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BB68C3">
        <w:trPr>
          <w:trHeight w:val="15081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82931">
              <w:rPr>
                <w:b/>
                <w:sz w:val="28"/>
                <w:szCs w:val="28"/>
              </w:rPr>
              <w:t>1</w:t>
            </w:r>
            <w:r w:rsidR="00083E51">
              <w:rPr>
                <w:b/>
                <w:sz w:val="28"/>
                <w:szCs w:val="28"/>
              </w:rPr>
              <w:t>8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782931">
              <w:rPr>
                <w:b/>
                <w:bCs/>
                <w:sz w:val="28"/>
                <w:szCs w:val="28"/>
              </w:rPr>
              <w:t>1</w:t>
            </w:r>
            <w:r w:rsidR="001631A7">
              <w:rPr>
                <w:b/>
                <w:bCs/>
                <w:sz w:val="28"/>
                <w:szCs w:val="28"/>
              </w:rPr>
              <w:t>6</w:t>
            </w:r>
            <w:r w:rsidR="00782931">
              <w:rPr>
                <w:b/>
                <w:bCs/>
                <w:sz w:val="28"/>
                <w:szCs w:val="28"/>
              </w:rPr>
              <w:t xml:space="preserve"> ИЮНЯ</w:t>
            </w:r>
            <w:r>
              <w:rPr>
                <w:b/>
                <w:bCs/>
                <w:sz w:val="28"/>
                <w:szCs w:val="28"/>
              </w:rPr>
              <w:t xml:space="preserve"> 2015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4F2C84">
              <w:rPr>
                <w:b/>
                <w:sz w:val="28"/>
                <w:szCs w:val="28"/>
                <w:u w:val="single"/>
              </w:rPr>
              <w:t>БОЛЕЗНИ КОЛОСА ЗЕРНОВЫХ КУЛЬТУР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346225" w:rsidRDefault="00346225" w:rsidP="00513A3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E373C0" w:rsidRPr="00F07470" w:rsidRDefault="00513A3C" w:rsidP="00513A3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b/>
              </w:rPr>
            </w:pPr>
            <w:r w:rsidRPr="00F07470">
              <w:t xml:space="preserve">Проходящие дожди и перепады температур создают благоприятные условия для поражения колоса зерновых культур </w:t>
            </w:r>
            <w:r w:rsidRPr="00F07470">
              <w:rPr>
                <w:b/>
                <w:u w:val="single"/>
              </w:rPr>
              <w:t>фузариозом, септориозом, гельминтоспориозом.</w:t>
            </w:r>
            <w:r w:rsidRPr="00F07470">
              <w:rPr>
                <w:b/>
              </w:rPr>
              <w:t xml:space="preserve">  </w:t>
            </w:r>
          </w:p>
          <w:p w:rsidR="00E373C0" w:rsidRDefault="00E373C0" w:rsidP="003C500C">
            <w:pPr>
              <w:shd w:val="clear" w:color="auto" w:fill="FFFFFF"/>
              <w:autoSpaceDE w:val="0"/>
              <w:autoSpaceDN w:val="0"/>
              <w:adjustRightInd w:val="0"/>
              <w:ind w:left="142" w:right="284" w:firstLine="709"/>
              <w:contextualSpacing/>
              <w:jc w:val="both"/>
              <w:rPr>
                <w:sz w:val="28"/>
                <w:szCs w:val="28"/>
              </w:rPr>
            </w:pPr>
            <w:r w:rsidRPr="00F07470">
              <w:rPr>
                <w:b/>
                <w:u w:val="single"/>
              </w:rPr>
              <w:t>Фузариоз колоса</w:t>
            </w:r>
            <w:r w:rsidRPr="00E373C0">
              <w:rPr>
                <w:sz w:val="28"/>
                <w:szCs w:val="28"/>
              </w:rPr>
              <w:t xml:space="preserve"> </w:t>
            </w:r>
            <w:r w:rsidR="00A9603F" w:rsidRPr="00A9603F">
              <w:rPr>
                <w:b/>
                <w:sz w:val="28"/>
                <w:szCs w:val="28"/>
              </w:rPr>
              <w:t>-</w:t>
            </w:r>
            <w:r w:rsidR="00A9603F">
              <w:rPr>
                <w:sz w:val="28"/>
                <w:szCs w:val="28"/>
              </w:rPr>
              <w:t xml:space="preserve"> </w:t>
            </w:r>
            <w:r w:rsidR="00F07470" w:rsidRPr="00F07470">
              <w:rPr>
                <w:color w:val="000000" w:themeColor="text1"/>
                <w:shd w:val="clear" w:color="auto" w:fill="FFFFFF"/>
              </w:rPr>
              <w:t>возбудителями являются грибы</w:t>
            </w:r>
            <w:r w:rsidR="00F07470" w:rsidRPr="00F07470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1631A7">
              <w:rPr>
                <w:rStyle w:val="apple-converted-space"/>
                <w:color w:val="000000" w:themeColor="text1"/>
                <w:shd w:val="clear" w:color="auto" w:fill="FFFFFF"/>
              </w:rPr>
              <w:t xml:space="preserve"> рода </w:t>
            </w:r>
            <w:proofErr w:type="spellStart"/>
            <w:r w:rsidR="00F07470" w:rsidRPr="00F07470">
              <w:rPr>
                <w:rStyle w:val="a9"/>
                <w:color w:val="000000" w:themeColor="text1"/>
                <w:shd w:val="clear" w:color="auto" w:fill="FFFFFF"/>
              </w:rPr>
              <w:t>Fusarium</w:t>
            </w:r>
            <w:proofErr w:type="spellEnd"/>
            <w:r w:rsidR="00F07470" w:rsidRPr="00F07470">
              <w:rPr>
                <w:rStyle w:val="a9"/>
                <w:color w:val="000000" w:themeColor="text1"/>
                <w:shd w:val="clear" w:color="auto" w:fill="FFFFFF"/>
              </w:rPr>
              <w:t>.</w:t>
            </w:r>
            <w:r w:rsidR="00F07470">
              <w:rPr>
                <w:rStyle w:val="a9"/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="001631A7" w:rsidRPr="001631A7">
              <w:rPr>
                <w:rStyle w:val="a9"/>
                <w:i w:val="0"/>
                <w:color w:val="000000" w:themeColor="text1"/>
                <w:shd w:val="clear" w:color="auto" w:fill="FFFFFF"/>
              </w:rPr>
              <w:t>Возбудитель</w:t>
            </w:r>
            <w:r w:rsidR="001631A7">
              <w:rPr>
                <w:rStyle w:val="a9"/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="001631A7">
              <w:t>п</w:t>
            </w:r>
            <w:r w:rsidRPr="00F07470">
              <w:t>ораж</w:t>
            </w:r>
            <w:r w:rsidR="001631A7">
              <w:t>ает</w:t>
            </w:r>
            <w:r w:rsidRPr="00F07470">
              <w:t xml:space="preserve"> чешуи в колосках в период колошения-цветения</w:t>
            </w:r>
            <w:r w:rsidR="001631A7">
              <w:t xml:space="preserve">, </w:t>
            </w:r>
            <w:r w:rsidRPr="00F07470">
              <w:t xml:space="preserve"> обесцвечива</w:t>
            </w:r>
            <w:r w:rsidR="001631A7">
              <w:t>я их</w:t>
            </w:r>
            <w:r w:rsidRPr="00F07470">
              <w:t xml:space="preserve">. </w:t>
            </w:r>
            <w:r w:rsidR="003C500C" w:rsidRPr="00F07470">
              <w:t>В</w:t>
            </w:r>
            <w:r w:rsidRPr="00F07470">
              <w:t>последствии на колосковых чешуях, иногда зерновках, образуется бледно-розовый пушок мицелия гриба. В стадии восковой спелости на нем может появляться розовый налет спороношения возбудителя. Зерновки в таких колосьях щуплые, тусклые с низкой всхожестью.</w:t>
            </w:r>
            <w:r>
              <w:rPr>
                <w:sz w:val="28"/>
                <w:szCs w:val="28"/>
              </w:rPr>
              <w:t xml:space="preserve"> </w:t>
            </w:r>
          </w:p>
          <w:p w:rsidR="00F07470" w:rsidRPr="00F07470" w:rsidRDefault="00F07470" w:rsidP="003C500C">
            <w:pPr>
              <w:shd w:val="clear" w:color="auto" w:fill="FFFFFF"/>
              <w:autoSpaceDE w:val="0"/>
              <w:autoSpaceDN w:val="0"/>
              <w:adjustRightInd w:val="0"/>
              <w:ind w:left="142" w:right="284" w:firstLine="709"/>
              <w:contextualSpacing/>
              <w:jc w:val="both"/>
              <w:rPr>
                <w:sz w:val="28"/>
                <w:szCs w:val="28"/>
              </w:rPr>
            </w:pPr>
            <w:r w:rsidRPr="00F07470">
              <w:t xml:space="preserve">Пораженные семена </w:t>
            </w:r>
            <w:r>
              <w:t xml:space="preserve">теряют жизнеспособность или становятся причиной </w:t>
            </w:r>
            <w:proofErr w:type="spellStart"/>
            <w:r>
              <w:t>фузарио</w:t>
            </w:r>
            <w:r w:rsidR="00624299">
              <w:t>з</w:t>
            </w:r>
            <w:r>
              <w:t>ной</w:t>
            </w:r>
            <w:proofErr w:type="spellEnd"/>
            <w:r>
              <w:t xml:space="preserve"> гнили проростков при их высеве на следующий год. Поражен</w:t>
            </w:r>
            <w:r w:rsidR="001631A7">
              <w:t>ное</w:t>
            </w:r>
            <w:r>
              <w:t xml:space="preserve"> зерн</w:t>
            </w:r>
            <w:r w:rsidR="001631A7">
              <w:t>о</w:t>
            </w:r>
            <w:r>
              <w:t xml:space="preserve"> </w:t>
            </w:r>
            <w:r w:rsidR="001631A7">
              <w:t xml:space="preserve">содержит </w:t>
            </w:r>
            <w:proofErr w:type="gramStart"/>
            <w:r w:rsidR="001631A7">
              <w:t>опасные</w:t>
            </w:r>
            <w:proofErr w:type="gramEnd"/>
            <w:r w:rsidR="001631A7">
              <w:t xml:space="preserve"> </w:t>
            </w:r>
            <w:proofErr w:type="spellStart"/>
            <w:r>
              <w:rPr>
                <w:rStyle w:val="a9"/>
                <w:i w:val="0"/>
                <w:color w:val="000000" w:themeColor="text1"/>
                <w:shd w:val="clear" w:color="auto" w:fill="FFFFFF"/>
              </w:rPr>
              <w:t>микотокси</w:t>
            </w:r>
            <w:r w:rsidR="001631A7">
              <w:rPr>
                <w:rStyle w:val="a9"/>
                <w:i w:val="0"/>
                <w:color w:val="000000" w:themeColor="text1"/>
                <w:shd w:val="clear" w:color="auto" w:fill="FFFFFF"/>
              </w:rPr>
              <w:t>ны</w:t>
            </w:r>
            <w:proofErr w:type="spellEnd"/>
            <w:r w:rsidR="001631A7">
              <w:rPr>
                <w:rStyle w:val="a9"/>
                <w:i w:val="0"/>
                <w:color w:val="000000" w:themeColor="text1"/>
                <w:shd w:val="clear" w:color="auto" w:fill="FFFFFF"/>
              </w:rPr>
              <w:t xml:space="preserve"> для людей и животных</w:t>
            </w:r>
            <w:r>
              <w:rPr>
                <w:rStyle w:val="a9"/>
                <w:i w:val="0"/>
                <w:color w:val="000000" w:themeColor="text1"/>
                <w:shd w:val="clear" w:color="auto" w:fill="FFFFFF"/>
              </w:rPr>
              <w:t>.</w:t>
            </w:r>
          </w:p>
          <w:p w:rsidR="006A6298" w:rsidRPr="001631A7" w:rsidRDefault="003C500C" w:rsidP="003C500C">
            <w:pPr>
              <w:shd w:val="clear" w:color="auto" w:fill="FFFFFF"/>
              <w:autoSpaceDE w:val="0"/>
              <w:autoSpaceDN w:val="0"/>
              <w:adjustRightInd w:val="0"/>
              <w:ind w:left="142" w:right="284" w:firstLine="709"/>
              <w:contextualSpacing/>
              <w:jc w:val="both"/>
            </w:pPr>
            <w:r w:rsidRPr="00F07470">
              <w:rPr>
                <w:b/>
                <w:u w:val="single"/>
              </w:rPr>
              <w:t>Септориоз колоса</w:t>
            </w:r>
            <w:r w:rsidR="006A6298" w:rsidRPr="006A6298">
              <w:rPr>
                <w:b/>
              </w:rPr>
              <w:t xml:space="preserve">  </w:t>
            </w:r>
            <w:r w:rsidR="006A6298">
              <w:t>возбудител</w:t>
            </w:r>
            <w:r w:rsidR="00A9603F">
              <w:t>ем</w:t>
            </w:r>
            <w:r w:rsidR="006A6298">
              <w:t xml:space="preserve"> является гриб</w:t>
            </w:r>
            <w:r w:rsidR="006A6298">
              <w:rPr>
                <w:b/>
              </w:rPr>
              <w:t xml:space="preserve"> </w:t>
            </w:r>
            <w:r w:rsidR="006A6298">
              <w:rPr>
                <w:rFonts w:ascii="Arial" w:hAnsi="Arial" w:cs="Arial"/>
                <w:i/>
                <w:iCs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6A6298" w:rsidRPr="006A6298">
              <w:rPr>
                <w:i/>
                <w:iCs/>
                <w:color w:val="000000" w:themeColor="text1"/>
                <w:shd w:val="clear" w:color="auto" w:fill="FFFFFF"/>
              </w:rPr>
              <w:t>Septoria</w:t>
            </w:r>
            <w:proofErr w:type="spellEnd"/>
            <w:r w:rsidR="006A6298" w:rsidRPr="006A6298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A6298" w:rsidRPr="006A6298">
              <w:rPr>
                <w:i/>
                <w:iCs/>
                <w:color w:val="000000" w:themeColor="text1"/>
                <w:shd w:val="clear" w:color="auto" w:fill="FFFFFF"/>
              </w:rPr>
              <w:t>nodorum</w:t>
            </w:r>
            <w:proofErr w:type="spellEnd"/>
            <w:r w:rsidR="006A6298">
              <w:rPr>
                <w:rFonts w:ascii="Arial" w:hAnsi="Arial" w:cs="Arial"/>
                <w:i/>
                <w:iCs/>
                <w:color w:val="666666"/>
                <w:sz w:val="17"/>
                <w:szCs w:val="17"/>
                <w:shd w:val="clear" w:color="auto" w:fill="FFFFFF"/>
              </w:rPr>
              <w:t>.</w:t>
            </w:r>
            <w:r w:rsidR="006A6298" w:rsidRPr="00F07470">
              <w:t xml:space="preserve"> </w:t>
            </w:r>
            <w:r w:rsidRPr="00F07470">
              <w:t>На пораженных колосковых чешуях и остях образуются темно-бурые с фиолетовым оттенком некрозы, в центре более светлые с обильными пикнидами, зерно может не иметь явных признаков поражения, но оно отличается большой легковесность и щуплостью</w:t>
            </w:r>
            <w:r w:rsidR="001631A7">
              <w:t xml:space="preserve"> (</w:t>
            </w:r>
            <w:r w:rsidR="006A6298" w:rsidRPr="006A6298">
              <w:rPr>
                <w:color w:val="000000" w:themeColor="text1"/>
                <w:shd w:val="clear" w:color="auto" w:fill="FFFFFF"/>
              </w:rPr>
              <w:t>снижение массы 1000 зерен до 30%</w:t>
            </w:r>
            <w:r w:rsidR="001631A7">
              <w:rPr>
                <w:color w:val="000000" w:themeColor="text1"/>
                <w:shd w:val="clear" w:color="auto" w:fill="FFFFFF"/>
              </w:rPr>
              <w:t>)</w:t>
            </w:r>
            <w:r w:rsidR="006A6298" w:rsidRPr="006A6298">
              <w:rPr>
                <w:color w:val="000000" w:themeColor="text1"/>
                <w:shd w:val="clear" w:color="auto" w:fill="FFFFFF"/>
              </w:rPr>
              <w:t>. Всхожесть пораженных в средней и сильной степени семян снижается на 9,5-12%.</w:t>
            </w:r>
          </w:p>
          <w:p w:rsidR="006A6298" w:rsidRPr="00AD08A0" w:rsidRDefault="003C500C" w:rsidP="003C500C">
            <w:pPr>
              <w:shd w:val="clear" w:color="auto" w:fill="FFFFFF"/>
              <w:autoSpaceDE w:val="0"/>
              <w:autoSpaceDN w:val="0"/>
              <w:adjustRightInd w:val="0"/>
              <w:ind w:left="142" w:right="284" w:firstLine="709"/>
              <w:contextualSpacing/>
              <w:jc w:val="both"/>
              <w:rPr>
                <w:color w:val="000000" w:themeColor="text1"/>
              </w:rPr>
            </w:pPr>
            <w:r w:rsidRPr="006A6298">
              <w:rPr>
                <w:b/>
                <w:color w:val="000000" w:themeColor="text1"/>
                <w:u w:val="single"/>
              </w:rPr>
              <w:t>Гельминтоспориоз</w:t>
            </w:r>
            <w:r w:rsidRPr="00F07470">
              <w:rPr>
                <w:b/>
                <w:u w:val="single"/>
              </w:rPr>
              <w:t xml:space="preserve"> колоса</w:t>
            </w:r>
            <w:r w:rsidRPr="00F07470">
              <w:t xml:space="preserve"> </w:t>
            </w:r>
            <w:r w:rsidR="006A6298">
              <w:rPr>
                <w:rFonts w:ascii="Arial" w:hAnsi="Arial" w:cs="Arial"/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 - </w:t>
            </w:r>
            <w:r w:rsidR="006A6298">
              <w:rPr>
                <w:bCs/>
                <w:color w:val="000000" w:themeColor="text1"/>
                <w:shd w:val="clear" w:color="auto" w:fill="FFFFFF"/>
              </w:rPr>
              <w:t>в</w:t>
            </w:r>
            <w:r w:rsidR="006A6298" w:rsidRPr="006A6298">
              <w:rPr>
                <w:bCs/>
                <w:color w:val="000000" w:themeColor="text1"/>
                <w:shd w:val="clear" w:color="auto" w:fill="FFFFFF"/>
              </w:rPr>
              <w:t>озбудитель</w:t>
            </w:r>
            <w:r w:rsidR="006A6298" w:rsidRPr="006A6298">
              <w:rPr>
                <w:b/>
                <w:bCs/>
                <w:color w:val="000000" w:themeColor="text1"/>
                <w:shd w:val="clear" w:color="auto" w:fill="FFFFFF"/>
              </w:rPr>
              <w:t xml:space="preserve"> –</w:t>
            </w:r>
            <w:r w:rsidR="006A6298" w:rsidRPr="006A6298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proofErr w:type="spellStart"/>
            <w:r w:rsidR="006A6298" w:rsidRPr="006A6298">
              <w:rPr>
                <w:i/>
                <w:iCs/>
                <w:color w:val="000000" w:themeColor="text1"/>
                <w:shd w:val="clear" w:color="auto" w:fill="FFFFFF"/>
              </w:rPr>
              <w:t>Bipolaris</w:t>
            </w:r>
            <w:proofErr w:type="spellEnd"/>
            <w:r w:rsidR="006A6298" w:rsidRPr="006A6298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A6298" w:rsidRPr="006A6298">
              <w:rPr>
                <w:i/>
                <w:iCs/>
                <w:color w:val="000000" w:themeColor="text1"/>
                <w:shd w:val="clear" w:color="auto" w:fill="FFFFFF"/>
              </w:rPr>
              <w:t>sorokiniana</w:t>
            </w:r>
            <w:proofErr w:type="spellEnd"/>
            <w:r w:rsidR="00AD08A0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AD08A0">
              <w:rPr>
                <w:iCs/>
                <w:color w:val="000000" w:themeColor="text1"/>
                <w:shd w:val="clear" w:color="auto" w:fill="FFFFFF"/>
              </w:rPr>
              <w:t>поражает чешуйки колоса</w:t>
            </w:r>
            <w:r w:rsidR="001631A7">
              <w:rPr>
                <w:iCs/>
                <w:color w:val="000000" w:themeColor="text1"/>
                <w:shd w:val="clear" w:color="auto" w:fill="FFFFFF"/>
              </w:rPr>
              <w:t>, а также зерно.</w:t>
            </w:r>
          </w:p>
          <w:p w:rsidR="001631A7" w:rsidRDefault="003C500C" w:rsidP="00A9603F">
            <w:pPr>
              <w:shd w:val="clear" w:color="auto" w:fill="FFFFFF"/>
              <w:autoSpaceDE w:val="0"/>
              <w:autoSpaceDN w:val="0"/>
              <w:adjustRightInd w:val="0"/>
              <w:ind w:left="142" w:right="284" w:firstLine="709"/>
              <w:contextualSpacing/>
              <w:jc w:val="both"/>
            </w:pPr>
            <w:r w:rsidRPr="00F07470">
              <w:t>У пораженны</w:t>
            </w:r>
            <w:r w:rsidR="00B07E98" w:rsidRPr="00F07470">
              <w:t>х</w:t>
            </w:r>
            <w:r w:rsidRPr="00F07470">
              <w:t xml:space="preserve"> колосьев  пленки колосков буреют, зародышевый конец семени может приобретать черную или коричневую окраску – «черный зародыш»</w:t>
            </w:r>
            <w:r w:rsidR="001631A7">
              <w:t>. Зараженные зерна щуплые, с низкой всхожестью, являются потенциальным источником инфекции для последующего заражения.</w:t>
            </w:r>
          </w:p>
          <w:p w:rsidR="00346225" w:rsidRDefault="00346225" w:rsidP="00513A3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513A3C" w:rsidRPr="00F07470" w:rsidRDefault="00513A3C" w:rsidP="00513A3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F07470">
              <w:t>Для получения качественного зерна зерновых культур в фазу «цветение – начало налива зерна»  рекомендуется провести</w:t>
            </w:r>
            <w:r w:rsidRPr="00F07470">
              <w:rPr>
                <w:color w:val="000000"/>
              </w:rPr>
              <w:t xml:space="preserve"> обработку одним из фунгицидов зарегистрированным в республике и включенным в </w:t>
            </w:r>
            <w:r w:rsidRPr="00F07470">
              <w:t>«Государственный реестр средств защиты растений (пестицидов) и удобрений, разрешенных к применению на территории Республики Беларусь».</w:t>
            </w:r>
          </w:p>
          <w:p w:rsidR="00346225" w:rsidRDefault="00346225" w:rsidP="00DC3CB8">
            <w:pPr>
              <w:pStyle w:val="a6"/>
              <w:shd w:val="clear" w:color="auto" w:fill="FFFFFF"/>
              <w:autoSpaceDE w:val="0"/>
              <w:autoSpaceDN w:val="0"/>
              <w:adjustRightInd w:val="0"/>
            </w:pPr>
          </w:p>
          <w:p w:rsidR="00627999" w:rsidRDefault="00627999" w:rsidP="00DC3CB8">
            <w:pPr>
              <w:pStyle w:val="a6"/>
              <w:shd w:val="clear" w:color="auto" w:fill="FFFFFF"/>
              <w:autoSpaceDE w:val="0"/>
              <w:autoSpaceDN w:val="0"/>
              <w:adjustRightInd w:val="0"/>
            </w:pPr>
            <w:r>
              <w:t>*</w:t>
            </w:r>
            <w:r w:rsidR="001E1B76">
              <w:t>Применение пестицидов проводить в строгом соответствии с действующими правила</w:t>
            </w:r>
            <w:r w:rsidR="001E1B76">
              <w:softHyphen/>
              <w:t>ми техники безопасности и производственной санитарии.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46225" w:rsidRDefault="00346225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46225" w:rsidRDefault="00346225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46225" w:rsidRDefault="00346225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513A3C" w:rsidRPr="00F07470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627999">
              <w:t>О.А. Хвалей</w:t>
            </w:r>
          </w:p>
          <w:p w:rsidR="005A077E" w:rsidRDefault="005A077E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5A077E" w:rsidRDefault="005A077E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346225" w:rsidRDefault="00346225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346225" w:rsidRDefault="00346225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346225" w:rsidRDefault="00346225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1E1B76" w:rsidRPr="00BB68C3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E42C8">
              <w:rPr>
                <w:sz w:val="20"/>
                <w:szCs w:val="20"/>
              </w:rPr>
              <w:t xml:space="preserve"> 288237</w:t>
            </w:r>
            <w:r w:rsidR="00BB68C3">
              <w:rPr>
                <w:sz w:val="20"/>
                <w:szCs w:val="20"/>
              </w:rPr>
              <w:t>9</w:t>
            </w: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://w1070.am15.net/img/ie_img_fix.gif" style="width:.75pt;height:.75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51563"/>
    <w:rsid w:val="0005634E"/>
    <w:rsid w:val="00066DF4"/>
    <w:rsid w:val="00083E51"/>
    <w:rsid w:val="001142DB"/>
    <w:rsid w:val="00122D2C"/>
    <w:rsid w:val="001631A7"/>
    <w:rsid w:val="00183AEB"/>
    <w:rsid w:val="0018461B"/>
    <w:rsid w:val="00185764"/>
    <w:rsid w:val="001D21CB"/>
    <w:rsid w:val="001E1B76"/>
    <w:rsid w:val="001E3E8D"/>
    <w:rsid w:val="00234A86"/>
    <w:rsid w:val="00293659"/>
    <w:rsid w:val="002C49C8"/>
    <w:rsid w:val="002D3A71"/>
    <w:rsid w:val="002D4D4C"/>
    <w:rsid w:val="002D55C2"/>
    <w:rsid w:val="002E588B"/>
    <w:rsid w:val="0031737C"/>
    <w:rsid w:val="00332812"/>
    <w:rsid w:val="0033290B"/>
    <w:rsid w:val="00346225"/>
    <w:rsid w:val="00350522"/>
    <w:rsid w:val="003640F7"/>
    <w:rsid w:val="003A3797"/>
    <w:rsid w:val="003C500C"/>
    <w:rsid w:val="003E6FD9"/>
    <w:rsid w:val="003F5845"/>
    <w:rsid w:val="00400899"/>
    <w:rsid w:val="00433B83"/>
    <w:rsid w:val="00452D6F"/>
    <w:rsid w:val="004814EA"/>
    <w:rsid w:val="004F2C84"/>
    <w:rsid w:val="00513251"/>
    <w:rsid w:val="00513A3C"/>
    <w:rsid w:val="00545932"/>
    <w:rsid w:val="005642A5"/>
    <w:rsid w:val="00566654"/>
    <w:rsid w:val="005A077E"/>
    <w:rsid w:val="005C0102"/>
    <w:rsid w:val="005C56AA"/>
    <w:rsid w:val="005D4110"/>
    <w:rsid w:val="005E015E"/>
    <w:rsid w:val="005E42C8"/>
    <w:rsid w:val="005E54C0"/>
    <w:rsid w:val="00624299"/>
    <w:rsid w:val="00627999"/>
    <w:rsid w:val="00652B36"/>
    <w:rsid w:val="006A5EE8"/>
    <w:rsid w:val="006A6298"/>
    <w:rsid w:val="006F0DC4"/>
    <w:rsid w:val="00765C19"/>
    <w:rsid w:val="007727D1"/>
    <w:rsid w:val="007807B8"/>
    <w:rsid w:val="00782931"/>
    <w:rsid w:val="007F5778"/>
    <w:rsid w:val="007F68DA"/>
    <w:rsid w:val="008231DA"/>
    <w:rsid w:val="008274D1"/>
    <w:rsid w:val="00836642"/>
    <w:rsid w:val="00840388"/>
    <w:rsid w:val="008537F1"/>
    <w:rsid w:val="008552EE"/>
    <w:rsid w:val="00866D24"/>
    <w:rsid w:val="008C2D19"/>
    <w:rsid w:val="009047F1"/>
    <w:rsid w:val="00911A84"/>
    <w:rsid w:val="0092425C"/>
    <w:rsid w:val="0099432F"/>
    <w:rsid w:val="009B29E8"/>
    <w:rsid w:val="009D4655"/>
    <w:rsid w:val="009E7F77"/>
    <w:rsid w:val="00A9603F"/>
    <w:rsid w:val="00AD08A0"/>
    <w:rsid w:val="00AD3CB7"/>
    <w:rsid w:val="00AE6C7D"/>
    <w:rsid w:val="00AF125F"/>
    <w:rsid w:val="00AF5E11"/>
    <w:rsid w:val="00B0048F"/>
    <w:rsid w:val="00B03BD4"/>
    <w:rsid w:val="00B07E98"/>
    <w:rsid w:val="00B12455"/>
    <w:rsid w:val="00BB68C3"/>
    <w:rsid w:val="00CB0289"/>
    <w:rsid w:val="00CE61D7"/>
    <w:rsid w:val="00D535F1"/>
    <w:rsid w:val="00D8343E"/>
    <w:rsid w:val="00DC3CB8"/>
    <w:rsid w:val="00E21A32"/>
    <w:rsid w:val="00E316CA"/>
    <w:rsid w:val="00E373C0"/>
    <w:rsid w:val="00E60612"/>
    <w:rsid w:val="00E67AF8"/>
    <w:rsid w:val="00E9741E"/>
    <w:rsid w:val="00ED261B"/>
    <w:rsid w:val="00EE6A95"/>
    <w:rsid w:val="00F0151A"/>
    <w:rsid w:val="00F043C3"/>
    <w:rsid w:val="00F07470"/>
    <w:rsid w:val="00F17CEF"/>
    <w:rsid w:val="00F40BED"/>
    <w:rsid w:val="00F70409"/>
    <w:rsid w:val="00F77AA2"/>
    <w:rsid w:val="00F8528E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2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03BD4"/>
    <w:rPr>
      <w:b/>
      <w:bCs/>
    </w:rPr>
  </w:style>
  <w:style w:type="character" w:customStyle="1" w:styleId="apple-converted-space">
    <w:name w:val="apple-converted-space"/>
    <w:basedOn w:val="a0"/>
    <w:rsid w:val="00EE6A95"/>
  </w:style>
  <w:style w:type="character" w:styleId="a9">
    <w:name w:val="Emphasis"/>
    <w:basedOn w:val="a0"/>
    <w:uiPriority w:val="20"/>
    <w:qFormat/>
    <w:rsid w:val="00F07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2015-06-16T07:46:00Z</cp:lastPrinted>
  <dcterms:created xsi:type="dcterms:W3CDTF">2015-04-03T08:14:00Z</dcterms:created>
  <dcterms:modified xsi:type="dcterms:W3CDTF">2015-06-23T11:54:00Z</dcterms:modified>
</cp:coreProperties>
</file>