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0C85">
              <w:rPr>
                <w:b/>
                <w:sz w:val="28"/>
                <w:szCs w:val="28"/>
              </w:rPr>
              <w:t>10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C30988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2D76B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2D76B6">
              <w:rPr>
                <w:b/>
                <w:sz w:val="28"/>
                <w:szCs w:val="28"/>
                <w:u w:val="single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911075">
              <w:rPr>
                <w:b/>
                <w:sz w:val="28"/>
                <w:szCs w:val="28"/>
                <w:u w:val="single"/>
              </w:rPr>
              <w:t>Альтернариоз на озимом рапсе</w:t>
            </w:r>
            <w:r w:rsidR="002D76B6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07B53" w:rsidRDefault="005856CC" w:rsidP="00B04C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20955</wp:posOffset>
                  </wp:positionV>
                  <wp:extent cx="2038350" cy="1400175"/>
                  <wp:effectExtent l="19050" t="0" r="0" b="0"/>
                  <wp:wrapTight wrapText="bothSides">
                    <wp:wrapPolygon edited="0">
                      <wp:start x="-202" y="0"/>
                      <wp:lineTo x="-202" y="21453"/>
                      <wp:lineTo x="21600" y="21453"/>
                      <wp:lineTo x="21600" y="0"/>
                      <wp:lineTo x="-202" y="0"/>
                    </wp:wrapPolygon>
                  </wp:wrapTight>
                  <wp:docPr id="5" name="Рисунок 1" descr="Альтернариоз рапса Alternaria brassi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ьтернариоз рапса Alternaria brassi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42E6" w:rsidRPr="00C5334A">
              <w:rPr>
                <w:noProof/>
              </w:rPr>
              <w:t xml:space="preserve"> </w:t>
            </w:r>
            <w:r w:rsidR="001E1B76" w:rsidRPr="00E40F45">
              <w:rPr>
                <w:color w:val="000000" w:themeColor="text1"/>
              </w:rPr>
              <w:t xml:space="preserve">На посевах </w:t>
            </w:r>
            <w:r w:rsidR="00911075">
              <w:rPr>
                <w:color w:val="000000" w:themeColor="text1"/>
              </w:rPr>
              <w:t>озимого рапса</w:t>
            </w:r>
            <w:r w:rsidR="001E1B76" w:rsidRPr="00E40F45">
              <w:rPr>
                <w:color w:val="000000" w:themeColor="text1"/>
              </w:rPr>
              <w:t xml:space="preserve"> отмечается </w:t>
            </w:r>
            <w:r w:rsidR="000049DE" w:rsidRPr="00E40F45">
              <w:rPr>
                <w:color w:val="000000" w:themeColor="text1"/>
              </w:rPr>
              <w:t xml:space="preserve"> </w:t>
            </w:r>
            <w:r w:rsidR="00866D24" w:rsidRPr="00E40F45">
              <w:rPr>
                <w:color w:val="000000" w:themeColor="text1"/>
              </w:rPr>
              <w:t xml:space="preserve">поражение растений </w:t>
            </w:r>
            <w:proofErr w:type="spellStart"/>
            <w:r w:rsidR="00911075">
              <w:rPr>
                <w:color w:val="000000" w:themeColor="text1"/>
              </w:rPr>
              <w:t>альтернариозом</w:t>
            </w:r>
            <w:proofErr w:type="spellEnd"/>
            <w:r w:rsidR="00AD3CB7" w:rsidRPr="00E40F45">
              <w:rPr>
                <w:color w:val="000000" w:themeColor="text1"/>
              </w:rPr>
              <w:t>.</w:t>
            </w:r>
            <w:r w:rsidR="00592D93">
              <w:rPr>
                <w:color w:val="000000" w:themeColor="text1"/>
              </w:rPr>
              <w:t xml:space="preserve"> Первые признаки болезни проявляются на подсемядольном колене в виде продольных черных слегка </w:t>
            </w:r>
            <w:r w:rsidR="00B6073B">
              <w:rPr>
                <w:color w:val="000000" w:themeColor="text1"/>
              </w:rPr>
              <w:t>вдавленных</w:t>
            </w:r>
            <w:r w:rsidR="00592D93">
              <w:rPr>
                <w:color w:val="000000" w:themeColor="text1"/>
              </w:rPr>
              <w:t xml:space="preserve"> полос. </w:t>
            </w:r>
            <w:r w:rsidR="005D700C">
              <w:rPr>
                <w:color w:val="000000" w:themeColor="text1"/>
              </w:rPr>
              <w:t>На семядолях и розеточных листьях образуются черно-бурые или темно-серые резко ограниченные зональные округлые пятна.</w:t>
            </w:r>
            <w:r w:rsidR="00CF12D3">
              <w:rPr>
                <w:color w:val="000000" w:themeColor="text1"/>
              </w:rPr>
              <w:t xml:space="preserve"> На листьях взрослых растений появляются темно-коричневые пятна</w:t>
            </w:r>
            <w:r w:rsidR="00713036">
              <w:rPr>
                <w:color w:val="000000" w:themeColor="text1"/>
              </w:rPr>
              <w:t>, почти черные или светло-серые округлые зональные пятна диаметром 1,0-1,5 мм</w:t>
            </w:r>
            <w:r w:rsidR="00B04CEE">
              <w:rPr>
                <w:color w:val="000000" w:themeColor="text1"/>
              </w:rPr>
              <w:t>.</w:t>
            </w:r>
          </w:p>
          <w:p w:rsidR="005856CC" w:rsidRDefault="00B04CEE" w:rsidP="00A6264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Вокруг пятен часто наблюдается </w:t>
            </w:r>
            <w:proofErr w:type="gramStart"/>
            <w:r>
              <w:t>желтая</w:t>
            </w:r>
            <w:proofErr w:type="gramEnd"/>
            <w:r>
              <w:t xml:space="preserve"> или светло-зеленая </w:t>
            </w:r>
            <w:r w:rsidR="00992A03">
              <w:t xml:space="preserve">хлоротичные пятна. Через некоторое время пораженная ткань покрывается черным или серым налетом. </w:t>
            </w:r>
            <w:r w:rsidR="00523FF9">
              <w:t>Остатки здоровой ткани листовой пластины желтеют, лист отмирает.</w:t>
            </w:r>
            <w:r w:rsidR="00DA5564">
              <w:t xml:space="preserve"> На стеблях и ветвях пятна разные по величине и форме, в большинстве вытянутые, темные,</w:t>
            </w:r>
            <w:r w:rsidR="00242A4E">
              <w:t xml:space="preserve"> блестящие, часто сливаются, охватывая значительную часть </w:t>
            </w:r>
            <w:r w:rsidR="003544F1">
              <w:t>поверхности стебля или ветвей.</w:t>
            </w:r>
            <w:r w:rsidR="00E2073D">
              <w:t xml:space="preserve"> </w:t>
            </w:r>
            <w:r w:rsidR="003114AF">
              <w:t xml:space="preserve">Во время вегетации грибки распространяются конидиями. Конидии </w:t>
            </w:r>
            <w:proofErr w:type="spellStart"/>
            <w:r w:rsidR="003114AF">
              <w:t>прорастаяют</w:t>
            </w:r>
            <w:proofErr w:type="spellEnd"/>
            <w:r w:rsidR="003114AF">
              <w:t xml:space="preserve"> при относительной влажности воздуха выше 95%. Частые ливневые дожди с ветром при температуре 17-25</w:t>
            </w:r>
            <w:proofErr w:type="gramStart"/>
            <w:r w:rsidR="003114AF">
              <w:t>°С</w:t>
            </w:r>
            <w:proofErr w:type="gramEnd"/>
            <w:r w:rsidR="003114AF">
              <w:t xml:space="preserve"> в фазу цветения и созревания рапса является оптимальными условиями для распространения инфекции и развитию альтернариоза.</w:t>
            </w:r>
          </w:p>
          <w:p w:rsidR="00085135" w:rsidRDefault="00915725" w:rsidP="00A6264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>
              <w:t>Вредоносность</w:t>
            </w:r>
            <w:r w:rsidR="00CC3E0C">
              <w:t xml:space="preserve"> альтернариоза проявляется в уменьшении ассимиляционной поверхности растений, в результате преждевременного отмирания пораженных листьев, что существенно снижает их семенную продуктивность и кормовые качества зеленной массы. </w:t>
            </w:r>
            <w:r w:rsidR="0091477B">
              <w:t>Из-з</w:t>
            </w:r>
            <w:r>
              <w:t>а раннего развития болезни на стручках они становятся недоразвитыми</w:t>
            </w:r>
            <w:r w:rsidR="00F34CF0">
              <w:t xml:space="preserve">, количество семян в них значительно меньше, чем </w:t>
            </w:r>
            <w:proofErr w:type="gramStart"/>
            <w:r w:rsidR="00F34CF0">
              <w:t>у</w:t>
            </w:r>
            <w:proofErr w:type="gramEnd"/>
            <w:r w:rsidR="00F34CF0">
              <w:t xml:space="preserve"> здоровых.</w:t>
            </w:r>
            <w:r w:rsidR="00BD558C">
              <w:t xml:space="preserve"> При благопр</w:t>
            </w:r>
            <w:r w:rsidR="005856CC">
              <w:t>иятных</w:t>
            </w:r>
            <w:r w:rsidR="00BD558C">
              <w:t xml:space="preserve"> условиях для распространения и развития альтернариоза, недобор урожая семян может достигать  до 30%, в годы </w:t>
            </w:r>
            <w:proofErr w:type="spellStart"/>
            <w:r w:rsidR="00BD558C">
              <w:t>эпифитоти</w:t>
            </w:r>
            <w:r w:rsidR="005856CC">
              <w:t>йного</w:t>
            </w:r>
            <w:proofErr w:type="spellEnd"/>
            <w:r w:rsidR="005856CC">
              <w:t xml:space="preserve"> развития болезни – до 50% и более.</w:t>
            </w:r>
          </w:p>
          <w:p w:rsidR="005763F9" w:rsidRDefault="005763F9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tbl>
            <w:tblPr>
              <w:tblStyle w:val="a5"/>
              <w:tblW w:w="0" w:type="auto"/>
              <w:tblInd w:w="284" w:type="dxa"/>
              <w:tblLook w:val="04A0"/>
            </w:tblPr>
            <w:tblGrid>
              <w:gridCol w:w="3255"/>
              <w:gridCol w:w="6917"/>
            </w:tblGrid>
            <w:tr w:rsidR="000703C2" w:rsidRPr="007F68DA" w:rsidTr="002C7FA1">
              <w:tc>
                <w:tcPr>
                  <w:tcW w:w="3255" w:type="dxa"/>
                </w:tcPr>
                <w:p w:rsidR="000703C2" w:rsidRPr="007F68DA" w:rsidRDefault="000703C2" w:rsidP="00230C8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0703C2" w:rsidRPr="007F68DA" w:rsidRDefault="000703C2" w:rsidP="00230C8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 пробных растений на участке (10 растений в 20 местах) по диагонали поля</w:t>
                  </w:r>
                </w:p>
              </w:tc>
            </w:tr>
            <w:tr w:rsidR="000703C2" w:rsidRPr="007F68DA" w:rsidTr="002C7FA1">
              <w:tc>
                <w:tcPr>
                  <w:tcW w:w="3255" w:type="dxa"/>
                </w:tcPr>
                <w:p w:rsidR="000703C2" w:rsidRPr="007F68DA" w:rsidRDefault="000703C2" w:rsidP="00230C8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F68DA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0703C2" w:rsidRPr="007F68DA" w:rsidRDefault="000703C2" w:rsidP="00230C85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появлении первых признаков болезни (при благоприятном гидротермическом режиме для развития болезни)</w:t>
                  </w:r>
                </w:p>
              </w:tc>
            </w:tr>
          </w:tbl>
          <w:p w:rsidR="005763F9" w:rsidRDefault="005763F9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AD3CB7" w:rsidRPr="00E27B60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830CE3">
              <w:t>Для снижения развития заболевания рекомендуется провести</w:t>
            </w:r>
            <w:r w:rsidR="005E54C0" w:rsidRPr="00830CE3">
              <w:rPr>
                <w:color w:val="000000"/>
              </w:rPr>
              <w:t xml:space="preserve"> обработку одним из фунгицидов </w:t>
            </w:r>
            <w:r w:rsidR="00830CE3" w:rsidRPr="00830CE3">
              <w:rPr>
                <w:color w:val="000000"/>
              </w:rPr>
              <w:t xml:space="preserve">в соответствии с регламентами </w:t>
            </w:r>
            <w:r w:rsidR="003E6FD9" w:rsidRPr="00830CE3">
              <w:rPr>
                <w:color w:val="000000"/>
              </w:rPr>
              <w:t xml:space="preserve"> </w:t>
            </w:r>
            <w:r w:rsidR="005E54C0" w:rsidRPr="00830CE3">
              <w:t>«Государственн</w:t>
            </w:r>
            <w:r w:rsidR="00830CE3" w:rsidRPr="00830CE3">
              <w:t>ого</w:t>
            </w:r>
            <w:r w:rsidR="005E54C0" w:rsidRPr="00830CE3">
              <w:t xml:space="preserve"> реестр</w:t>
            </w:r>
            <w:r w:rsidR="00E00D20">
              <w:t>а</w:t>
            </w:r>
            <w:r w:rsidR="005E54C0" w:rsidRPr="00830CE3">
              <w:t xml:space="preserve"> средств защиты растений (пестицидов) и удобрений, разрешенных к применению на территории Республики Беларусь</w:t>
            </w:r>
            <w:r w:rsidR="0005634E" w:rsidRPr="00830CE3">
              <w:t>»</w:t>
            </w:r>
            <w:r w:rsidR="003E6FD9" w:rsidRPr="00830CE3">
              <w:t>.</w:t>
            </w:r>
          </w:p>
          <w:p w:rsidR="00B0048F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12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E27B60">
              <w:rPr>
                <w:sz w:val="22"/>
                <w:szCs w:val="22"/>
              </w:rPr>
              <w:t>*</w:t>
            </w:r>
            <w:r w:rsidR="001E1B76" w:rsidRPr="00E27B60">
              <w:rPr>
                <w:sz w:val="22"/>
                <w:szCs w:val="22"/>
              </w:rPr>
              <w:t>Применение пестицидов проводить в строгом соответствии с действующими правила</w:t>
            </w:r>
            <w:r w:rsidR="001E1B76" w:rsidRPr="00E27B60">
              <w:rPr>
                <w:sz w:val="22"/>
                <w:szCs w:val="22"/>
              </w:rPr>
              <w:softHyphen/>
              <w:t>ми техники безопасности и производственной санитарии.</w:t>
            </w:r>
          </w:p>
          <w:p w:rsidR="000703C2" w:rsidRDefault="000703C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2D76B6">
              <w:t>Д</w:t>
            </w:r>
            <w:r w:rsidR="00627999">
              <w:t>.</w:t>
            </w:r>
            <w:r w:rsidR="002D76B6">
              <w:t>В</w:t>
            </w:r>
            <w:r w:rsidR="00627999">
              <w:t xml:space="preserve">. </w:t>
            </w:r>
            <w:proofErr w:type="spellStart"/>
            <w:r w:rsidR="002D76B6">
              <w:t>Кизеев</w:t>
            </w:r>
            <w:proofErr w:type="spellEnd"/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085135" w:rsidRDefault="00085135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Pr="00A0183B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E42C8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0703C2"/>
    <w:rsid w:val="00085135"/>
    <w:rsid w:val="001044F4"/>
    <w:rsid w:val="00107B53"/>
    <w:rsid w:val="001142DB"/>
    <w:rsid w:val="001C01F4"/>
    <w:rsid w:val="001E1B76"/>
    <w:rsid w:val="0022626C"/>
    <w:rsid w:val="00230C85"/>
    <w:rsid w:val="00242A4E"/>
    <w:rsid w:val="002B2DE2"/>
    <w:rsid w:val="002C49C8"/>
    <w:rsid w:val="002D3A71"/>
    <w:rsid w:val="002D4D4C"/>
    <w:rsid w:val="002D55C2"/>
    <w:rsid w:val="002D76B6"/>
    <w:rsid w:val="002E588B"/>
    <w:rsid w:val="003114AF"/>
    <w:rsid w:val="00324F0E"/>
    <w:rsid w:val="00332812"/>
    <w:rsid w:val="0033290B"/>
    <w:rsid w:val="00350522"/>
    <w:rsid w:val="003544F1"/>
    <w:rsid w:val="00363809"/>
    <w:rsid w:val="0038114B"/>
    <w:rsid w:val="003A3797"/>
    <w:rsid w:val="003E6FD9"/>
    <w:rsid w:val="00400899"/>
    <w:rsid w:val="00452D6F"/>
    <w:rsid w:val="00477B3F"/>
    <w:rsid w:val="004814EA"/>
    <w:rsid w:val="004D7489"/>
    <w:rsid w:val="004E7E5C"/>
    <w:rsid w:val="005003E3"/>
    <w:rsid w:val="00513251"/>
    <w:rsid w:val="00523FF9"/>
    <w:rsid w:val="005549E7"/>
    <w:rsid w:val="005642A5"/>
    <w:rsid w:val="00566654"/>
    <w:rsid w:val="005763F9"/>
    <w:rsid w:val="005856CC"/>
    <w:rsid w:val="00592841"/>
    <w:rsid w:val="00592D93"/>
    <w:rsid w:val="005973B2"/>
    <w:rsid w:val="005D4110"/>
    <w:rsid w:val="005D700C"/>
    <w:rsid w:val="005E42C8"/>
    <w:rsid w:val="005E54C0"/>
    <w:rsid w:val="00627999"/>
    <w:rsid w:val="00652B36"/>
    <w:rsid w:val="00655129"/>
    <w:rsid w:val="006F0DC4"/>
    <w:rsid w:val="00713036"/>
    <w:rsid w:val="00724E65"/>
    <w:rsid w:val="00747FC4"/>
    <w:rsid w:val="007807B8"/>
    <w:rsid w:val="008231DA"/>
    <w:rsid w:val="00830CE3"/>
    <w:rsid w:val="00832E76"/>
    <w:rsid w:val="00840388"/>
    <w:rsid w:val="008537F1"/>
    <w:rsid w:val="008552EE"/>
    <w:rsid w:val="00866D24"/>
    <w:rsid w:val="008A6130"/>
    <w:rsid w:val="00911075"/>
    <w:rsid w:val="0091477B"/>
    <w:rsid w:val="00915725"/>
    <w:rsid w:val="0092425C"/>
    <w:rsid w:val="00961366"/>
    <w:rsid w:val="00992A03"/>
    <w:rsid w:val="0099432F"/>
    <w:rsid w:val="009B29E8"/>
    <w:rsid w:val="009C7557"/>
    <w:rsid w:val="009D4655"/>
    <w:rsid w:val="009E7F77"/>
    <w:rsid w:val="00A0183B"/>
    <w:rsid w:val="00A0197F"/>
    <w:rsid w:val="00A6264F"/>
    <w:rsid w:val="00A842E6"/>
    <w:rsid w:val="00AD3CB7"/>
    <w:rsid w:val="00AF125F"/>
    <w:rsid w:val="00B0048F"/>
    <w:rsid w:val="00B04CEE"/>
    <w:rsid w:val="00B12455"/>
    <w:rsid w:val="00B20307"/>
    <w:rsid w:val="00B6073B"/>
    <w:rsid w:val="00BC5918"/>
    <w:rsid w:val="00BD558C"/>
    <w:rsid w:val="00C11CF1"/>
    <w:rsid w:val="00C30988"/>
    <w:rsid w:val="00C346AA"/>
    <w:rsid w:val="00C40217"/>
    <w:rsid w:val="00C5334A"/>
    <w:rsid w:val="00CB0289"/>
    <w:rsid w:val="00CC3E0C"/>
    <w:rsid w:val="00CE2934"/>
    <w:rsid w:val="00CE50B3"/>
    <w:rsid w:val="00CE61D7"/>
    <w:rsid w:val="00CF12D3"/>
    <w:rsid w:val="00DA5564"/>
    <w:rsid w:val="00DA68BD"/>
    <w:rsid w:val="00DB0E71"/>
    <w:rsid w:val="00DD004D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C402B"/>
    <w:rsid w:val="00EF5514"/>
    <w:rsid w:val="00F0151A"/>
    <w:rsid w:val="00F043C3"/>
    <w:rsid w:val="00F34CF0"/>
    <w:rsid w:val="00F34E6F"/>
    <w:rsid w:val="00F40BED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2016-04-25T07:53:00Z</cp:lastPrinted>
  <dcterms:created xsi:type="dcterms:W3CDTF">2015-04-03T08:14:00Z</dcterms:created>
  <dcterms:modified xsi:type="dcterms:W3CDTF">2016-04-25T07:54:00Z</dcterms:modified>
</cp:coreProperties>
</file>