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18"/>
        <w:tblW w:w="4949" w:type="pct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10682"/>
      </w:tblGrid>
      <w:tr w:rsidR="00594A22" w:rsidTr="002D50D8">
        <w:trPr>
          <w:trHeight w:val="15219"/>
        </w:trPr>
        <w:tc>
          <w:tcPr>
            <w:tcW w:w="5000" w:type="pct"/>
          </w:tcPr>
          <w:p w:rsidR="00594A22" w:rsidRDefault="00385975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812602" cy="619125"/>
                  <wp:effectExtent l="19050" t="0" r="6548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2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1975" cy="626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Государственное </w:t>
            </w:r>
            <w:r w:rsidR="000568BF">
              <w:rPr>
                <w:b/>
                <w:bCs/>
                <w:sz w:val="28"/>
                <w:szCs w:val="28"/>
              </w:rPr>
              <w:t>у</w:t>
            </w:r>
            <w:r>
              <w:rPr>
                <w:b/>
                <w:bCs/>
                <w:sz w:val="28"/>
                <w:szCs w:val="28"/>
              </w:rPr>
              <w:t>чреж</w:t>
            </w:r>
            <w:r w:rsidR="002D50D8">
              <w:rPr>
                <w:b/>
                <w:bCs/>
                <w:sz w:val="28"/>
                <w:szCs w:val="28"/>
              </w:rPr>
              <w:t>дение</w:t>
            </w:r>
          </w:p>
          <w:p w:rsidR="00594A22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«ГЛАВНАЯ ГОСУДАРСТВЕННАЯ </w:t>
            </w:r>
            <w:r w:rsidR="00594A22">
              <w:rPr>
                <w:b/>
                <w:bCs/>
                <w:sz w:val="28"/>
                <w:szCs w:val="28"/>
              </w:rPr>
              <w:t>ИНСПЕКЦИЯ ПО СЕМЕНОВОДСТВУ, КАРАНТИНУ И ЗАЩИТЕ РАСТЕНИЙ»</w:t>
            </w:r>
          </w:p>
          <w:p w:rsidR="002D50D8" w:rsidRPr="002D50D8" w:rsidRDefault="002D50D8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8"/>
                <w:szCs w:val="28"/>
              </w:rPr>
            </w:pP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C74A4">
              <w:rPr>
                <w:b/>
                <w:sz w:val="28"/>
                <w:szCs w:val="28"/>
              </w:rPr>
              <w:t>Сигнализационное сообщение №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E1968">
              <w:rPr>
                <w:b/>
                <w:sz w:val="28"/>
                <w:szCs w:val="28"/>
              </w:rPr>
              <w:t>1</w:t>
            </w:r>
            <w:r w:rsidR="006167D1">
              <w:rPr>
                <w:b/>
                <w:sz w:val="28"/>
                <w:szCs w:val="28"/>
              </w:rPr>
              <w:t>6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E35109">
              <w:rPr>
                <w:b/>
                <w:bCs/>
                <w:sz w:val="28"/>
                <w:szCs w:val="28"/>
              </w:rPr>
              <w:t xml:space="preserve">от </w:t>
            </w:r>
            <w:r w:rsidR="00F03111">
              <w:rPr>
                <w:b/>
                <w:bCs/>
                <w:sz w:val="28"/>
                <w:szCs w:val="28"/>
              </w:rPr>
              <w:t>11</w:t>
            </w:r>
            <w:bookmarkStart w:id="0" w:name="_GoBack"/>
            <w:bookmarkEnd w:id="0"/>
            <w:r w:rsidR="009B4D60">
              <w:rPr>
                <w:b/>
                <w:bCs/>
                <w:sz w:val="28"/>
                <w:szCs w:val="28"/>
              </w:rPr>
              <w:t xml:space="preserve"> </w:t>
            </w:r>
            <w:r w:rsidR="006167D1">
              <w:rPr>
                <w:b/>
                <w:bCs/>
                <w:sz w:val="28"/>
                <w:szCs w:val="28"/>
              </w:rPr>
              <w:t>мая</w:t>
            </w:r>
            <w:r>
              <w:rPr>
                <w:b/>
                <w:bCs/>
                <w:sz w:val="28"/>
                <w:szCs w:val="28"/>
              </w:rPr>
              <w:t xml:space="preserve"> 201</w:t>
            </w:r>
            <w:r w:rsidR="009B4D60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0568BF">
              <w:rPr>
                <w:b/>
                <w:bCs/>
                <w:sz w:val="28"/>
                <w:szCs w:val="28"/>
              </w:rPr>
              <w:t>г</w:t>
            </w:r>
            <w:r w:rsidRPr="00E35109">
              <w:rPr>
                <w:b/>
                <w:bCs/>
                <w:sz w:val="28"/>
                <w:szCs w:val="28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contextualSpacing/>
              <w:jc w:val="center"/>
              <w:rPr>
                <w:b/>
                <w:sz w:val="28"/>
                <w:szCs w:val="28"/>
                <w:u w:val="single"/>
              </w:rPr>
            </w:pPr>
            <w:r w:rsidRPr="002D50D8">
              <w:rPr>
                <w:b/>
                <w:sz w:val="28"/>
                <w:szCs w:val="28"/>
              </w:rPr>
              <w:t>ВНИМАНИЕ</w:t>
            </w:r>
            <w:r w:rsidR="00F445BE">
              <w:rPr>
                <w:b/>
                <w:sz w:val="28"/>
                <w:szCs w:val="28"/>
              </w:rPr>
              <w:t xml:space="preserve">!!! </w:t>
            </w:r>
            <w:r w:rsidR="00085C0B">
              <w:rPr>
                <w:b/>
                <w:sz w:val="28"/>
                <w:szCs w:val="28"/>
                <w:u w:val="single"/>
              </w:rPr>
              <w:t>Клубеньковые долгоносики</w:t>
            </w:r>
            <w:r w:rsidR="00F445BE" w:rsidRPr="00F445BE">
              <w:rPr>
                <w:b/>
                <w:sz w:val="28"/>
                <w:szCs w:val="28"/>
                <w:u w:val="single"/>
              </w:rPr>
              <w:t>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  <w:jc w:val="center"/>
              <w:rPr>
                <w:b/>
                <w:bCs/>
                <w:sz w:val="28"/>
                <w:szCs w:val="28"/>
              </w:rPr>
            </w:pPr>
          </w:p>
          <w:p w:rsidR="009007CB" w:rsidRPr="00233F5C" w:rsidRDefault="008D6ADB" w:rsidP="000964DF">
            <w:pPr>
              <w:pStyle w:val="a7"/>
              <w:shd w:val="clear" w:color="auto" w:fill="FFFFFF"/>
              <w:spacing w:before="0" w:beforeAutospacing="0" w:after="0" w:afterAutospacing="0"/>
              <w:contextualSpacing/>
              <w:jc w:val="both"/>
              <w:textAlignment w:val="baseline"/>
              <w:rPr>
                <w:color w:val="000000"/>
                <w:sz w:val="20"/>
                <w:szCs w:val="20"/>
              </w:rPr>
            </w:pPr>
            <w:r w:rsidRPr="00233F5C">
              <w:rPr>
                <w:sz w:val="20"/>
                <w:szCs w:val="20"/>
              </w:rPr>
              <w:t>На посевах</w:t>
            </w:r>
            <w:r w:rsidR="00C21110" w:rsidRPr="00233F5C">
              <w:rPr>
                <w:sz w:val="20"/>
                <w:szCs w:val="20"/>
              </w:rPr>
              <w:t xml:space="preserve"> </w:t>
            </w:r>
            <w:r w:rsidR="00911295" w:rsidRPr="00233F5C">
              <w:rPr>
                <w:sz w:val="20"/>
                <w:szCs w:val="20"/>
              </w:rPr>
              <w:t>зернобобовых</w:t>
            </w:r>
            <w:r w:rsidR="000964DF" w:rsidRPr="00233F5C">
              <w:rPr>
                <w:sz w:val="20"/>
                <w:szCs w:val="20"/>
              </w:rPr>
              <w:t xml:space="preserve"> </w:t>
            </w:r>
            <w:r w:rsidR="00211DB7" w:rsidRPr="00233F5C">
              <w:rPr>
                <w:sz w:val="20"/>
                <w:szCs w:val="20"/>
              </w:rPr>
              <w:t xml:space="preserve">культур </w:t>
            </w:r>
            <w:r w:rsidR="000964DF" w:rsidRPr="00233F5C">
              <w:rPr>
                <w:sz w:val="20"/>
                <w:szCs w:val="20"/>
              </w:rPr>
              <w:t>отмечается</w:t>
            </w:r>
            <w:r w:rsidR="00882382" w:rsidRPr="00233F5C">
              <w:rPr>
                <w:sz w:val="20"/>
                <w:szCs w:val="20"/>
              </w:rPr>
              <w:t xml:space="preserve"> </w:t>
            </w:r>
            <w:r w:rsidR="00E064E0" w:rsidRPr="00233F5C">
              <w:rPr>
                <w:sz w:val="20"/>
                <w:szCs w:val="20"/>
              </w:rPr>
              <w:t>появление</w:t>
            </w:r>
            <w:r w:rsidR="001D04A7" w:rsidRPr="00233F5C">
              <w:rPr>
                <w:sz w:val="20"/>
                <w:szCs w:val="20"/>
              </w:rPr>
              <w:t xml:space="preserve"> клубеньковых долгоносиков</w:t>
            </w:r>
            <w:r w:rsidR="004B3F8D" w:rsidRPr="00233F5C">
              <w:rPr>
                <w:sz w:val="20"/>
                <w:szCs w:val="20"/>
              </w:rPr>
              <w:t>.</w:t>
            </w:r>
            <w:r w:rsidR="00270C5F" w:rsidRPr="00233F5C">
              <w:rPr>
                <w:color w:val="000000"/>
                <w:sz w:val="20"/>
                <w:szCs w:val="20"/>
              </w:rPr>
              <w:t xml:space="preserve"> </w:t>
            </w:r>
          </w:p>
          <w:p w:rsidR="00911295" w:rsidRPr="00237C31" w:rsidRDefault="006E4BA2" w:rsidP="00911295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 w:rsidRPr="00237C31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-19050</wp:posOffset>
                  </wp:positionH>
                  <wp:positionV relativeFrom="paragraph">
                    <wp:posOffset>-191135</wp:posOffset>
                  </wp:positionV>
                  <wp:extent cx="1819275" cy="1390650"/>
                  <wp:effectExtent l="19050" t="0" r="9525" b="0"/>
                  <wp:wrapTight wrapText="bothSides">
                    <wp:wrapPolygon edited="0">
                      <wp:start x="-226" y="0"/>
                      <wp:lineTo x="-226" y="21304"/>
                      <wp:lineTo x="21713" y="21304"/>
                      <wp:lineTo x="21713" y="0"/>
                      <wp:lineTo x="-226" y="0"/>
                    </wp:wrapPolygon>
                  </wp:wrapTight>
                  <wp:docPr id="2" name="Рисунок 1" descr="http://barry.fotopage.ru/gallery/files/71/CRW_2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barry.fotopage.ru/gallery/files/71/CRW_2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11295" w:rsidRPr="00237C31">
              <w:rPr>
                <w:rStyle w:val="a8"/>
                <w:color w:val="333333"/>
                <w:sz w:val="20"/>
                <w:szCs w:val="20"/>
              </w:rPr>
              <w:t>Клубеньковые долгоносики</w:t>
            </w:r>
            <w:r w:rsidR="00911295" w:rsidRPr="00237C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="00911295" w:rsidRPr="00237C31">
              <w:rPr>
                <w:color w:val="333333"/>
                <w:sz w:val="20"/>
                <w:szCs w:val="20"/>
              </w:rPr>
              <w:t xml:space="preserve">- жуки с короткой толстой </w:t>
            </w:r>
            <w:proofErr w:type="spellStart"/>
            <w:r w:rsidR="00911295" w:rsidRPr="00237C31">
              <w:rPr>
                <w:color w:val="333333"/>
                <w:sz w:val="20"/>
                <w:szCs w:val="20"/>
              </w:rPr>
              <w:t>головотрубкой</w:t>
            </w:r>
            <w:proofErr w:type="spellEnd"/>
            <w:r w:rsidR="00911295" w:rsidRPr="00237C31">
              <w:rPr>
                <w:color w:val="333333"/>
                <w:sz w:val="20"/>
                <w:szCs w:val="20"/>
              </w:rPr>
              <w:t xml:space="preserve"> и коленчатыми булавовидными антеннами. Тело длиной 3</w:t>
            </w:r>
            <w:r w:rsidR="001D04A7" w:rsidRPr="00237C31">
              <w:rPr>
                <w:color w:val="333333"/>
                <w:sz w:val="20"/>
                <w:szCs w:val="20"/>
              </w:rPr>
              <w:t>-</w:t>
            </w:r>
            <w:r w:rsidR="00911295" w:rsidRPr="00237C31">
              <w:rPr>
                <w:color w:val="333333"/>
                <w:sz w:val="20"/>
                <w:szCs w:val="20"/>
              </w:rPr>
              <w:t xml:space="preserve">5 мм, землисто-серое. </w:t>
            </w:r>
            <w:proofErr w:type="gramStart"/>
            <w:r w:rsidR="00911295" w:rsidRPr="00237C31">
              <w:rPr>
                <w:color w:val="333333"/>
                <w:sz w:val="20"/>
                <w:szCs w:val="20"/>
              </w:rPr>
              <w:t>У полосатого долгоносика чешуйки и короткие волоски образуют на надкрыльях чередующиеся светлые и темные полосы, у щетинистого — на надкрыльях расположены длинные торчащие щетинки.</w:t>
            </w:r>
            <w:proofErr w:type="gramEnd"/>
            <w:r w:rsidR="00911295" w:rsidRPr="00237C31">
              <w:rPr>
                <w:color w:val="333333"/>
                <w:sz w:val="20"/>
                <w:szCs w:val="20"/>
              </w:rPr>
              <w:t xml:space="preserve"> Личинки долгоносиков червеобразные, безногие, слегка изогнутые, длиной 4</w:t>
            </w:r>
            <w:r w:rsidR="001D04A7" w:rsidRPr="00237C31">
              <w:rPr>
                <w:color w:val="333333"/>
                <w:sz w:val="20"/>
                <w:szCs w:val="20"/>
              </w:rPr>
              <w:t>-</w:t>
            </w:r>
            <w:r w:rsidR="00911295" w:rsidRPr="00237C31">
              <w:rPr>
                <w:color w:val="333333"/>
                <w:sz w:val="20"/>
                <w:szCs w:val="20"/>
              </w:rPr>
              <w:t>5 мм. Тело личинок белое, а головная капсула светло-коричневая. Яйцо округлое, гладкое, диаметром не более 0,3 мм.</w:t>
            </w:r>
            <w:r w:rsidR="00911295" w:rsidRPr="00237C31">
              <w:rPr>
                <w:color w:val="333333"/>
                <w:sz w:val="20"/>
                <w:szCs w:val="20"/>
              </w:rPr>
              <w:br/>
              <w:t>Имаго долгоносиков зимуют в верхнем слое почвы на полях, где возделывались бобовые культуры. Часто зимующих жуков можно найти в дернине многолетних трав или под растительными остатками. Появляются долгоносики ранней весной при дневной температуре воздуха 3</w:t>
            </w:r>
            <w:r w:rsidR="001D04A7" w:rsidRPr="00237C31">
              <w:rPr>
                <w:color w:val="333333"/>
                <w:sz w:val="20"/>
                <w:szCs w:val="20"/>
              </w:rPr>
              <w:t>-</w:t>
            </w:r>
            <w:r w:rsidR="00911295" w:rsidRPr="00237C31">
              <w:rPr>
                <w:color w:val="333333"/>
                <w:sz w:val="20"/>
                <w:szCs w:val="20"/>
              </w:rPr>
              <w:t xml:space="preserve">5 </w:t>
            </w:r>
            <w:r w:rsidR="001D04A7" w:rsidRPr="00237C31">
              <w:rPr>
                <w:color w:val="333333"/>
                <w:sz w:val="20"/>
                <w:szCs w:val="20"/>
              </w:rPr>
              <w:t>°</w:t>
            </w:r>
            <w:r w:rsidR="00911295" w:rsidRPr="00237C31">
              <w:rPr>
                <w:color w:val="333333"/>
                <w:sz w:val="20"/>
                <w:szCs w:val="20"/>
              </w:rPr>
              <w:t>С.</w:t>
            </w:r>
          </w:p>
          <w:p w:rsidR="00911295" w:rsidRPr="00237C31" w:rsidRDefault="00911295" w:rsidP="00911295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 w:rsidRPr="00237C31">
              <w:rPr>
                <w:color w:val="333333"/>
                <w:sz w:val="20"/>
                <w:szCs w:val="20"/>
              </w:rPr>
              <w:t>Дополнительное питание проходят на отрастающих побегах многолетних бобовых. Дальнейший рост температуры повышает активность жуков и вызывает их массовый перелет на зернобобовые культуры, где долгоносики продолжают питаться, нанося повреждения всходам. После спаривания самки откладывают яйца на почву и нижние листья растений. Плодовитость вредителя колеблется от нескольких десятков до неск</w:t>
            </w:r>
            <w:r w:rsidR="00085C0B" w:rsidRPr="00237C31">
              <w:rPr>
                <w:color w:val="333333"/>
                <w:sz w:val="20"/>
                <w:szCs w:val="20"/>
              </w:rPr>
              <w:t>ольких сотен яиц, максимальная -</w:t>
            </w:r>
            <w:r w:rsidRPr="00237C31">
              <w:rPr>
                <w:color w:val="333333"/>
                <w:sz w:val="20"/>
                <w:szCs w:val="20"/>
              </w:rPr>
              <w:t xml:space="preserve"> 3600. Эмбриональное развитие продолжается от 7 до 35 дней. В этот период сухая и жаркая погода может вызвать массовую гибель яйцекладок. Отродившиеся личинки уходят в почву, где питаются корнями бобовых культур, повреждая главным образом клубеньки. Развитие личинок</w:t>
            </w:r>
            <w:r w:rsidRPr="00237C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237C31">
              <w:rPr>
                <w:rStyle w:val="a8"/>
                <w:color w:val="333333"/>
                <w:sz w:val="20"/>
                <w:szCs w:val="20"/>
              </w:rPr>
              <w:t>клубеньковых долгоносиков</w:t>
            </w:r>
            <w:r w:rsidRPr="00237C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237C31">
              <w:rPr>
                <w:color w:val="333333"/>
                <w:sz w:val="20"/>
                <w:szCs w:val="20"/>
              </w:rPr>
              <w:t>продолжается 30</w:t>
            </w:r>
            <w:r w:rsidR="00085C0B" w:rsidRPr="00237C31">
              <w:rPr>
                <w:color w:val="333333"/>
                <w:sz w:val="20"/>
                <w:szCs w:val="20"/>
              </w:rPr>
              <w:t>-</w:t>
            </w:r>
            <w:r w:rsidRPr="00237C31">
              <w:rPr>
                <w:color w:val="333333"/>
                <w:sz w:val="20"/>
                <w:szCs w:val="20"/>
              </w:rPr>
              <w:t>45 дней. Окукливаются долгоносики в почве в земляных колыбельках на глубине до 30 см. Через 8</w:t>
            </w:r>
            <w:r w:rsidR="00085C0B" w:rsidRPr="00237C31">
              <w:rPr>
                <w:color w:val="333333"/>
                <w:sz w:val="20"/>
                <w:szCs w:val="20"/>
              </w:rPr>
              <w:t>-</w:t>
            </w:r>
            <w:r w:rsidRPr="00237C31">
              <w:rPr>
                <w:color w:val="333333"/>
                <w:sz w:val="20"/>
                <w:szCs w:val="20"/>
              </w:rPr>
              <w:t>11 дней появляются жуки нового поколения. После непродолжительного питания на листьях бобовых растений они перелетают в места зимовки. В течение года долгоносики развиваются в одном поколении.</w:t>
            </w:r>
          </w:p>
          <w:p w:rsidR="00911295" w:rsidRPr="00237C31" w:rsidRDefault="00911295" w:rsidP="00911295">
            <w:pPr>
              <w:pStyle w:val="a7"/>
              <w:shd w:val="clear" w:color="auto" w:fill="FFFFFF"/>
              <w:spacing w:before="0" w:beforeAutospacing="0" w:after="0" w:afterAutospacing="0"/>
              <w:ind w:firstLine="709"/>
              <w:contextualSpacing/>
              <w:jc w:val="both"/>
              <w:textAlignment w:val="baseline"/>
              <w:rPr>
                <w:color w:val="333333"/>
                <w:sz w:val="20"/>
                <w:szCs w:val="20"/>
              </w:rPr>
            </w:pPr>
            <w:r w:rsidRPr="00237C31">
              <w:rPr>
                <w:color w:val="333333"/>
                <w:sz w:val="20"/>
                <w:szCs w:val="20"/>
              </w:rPr>
              <w:t xml:space="preserve">Вредят имаго и личинки. Жуки выгрызают по краям листьев округлые или овальные участки, придавая листовым пластинкам характерную фигурную форму. Наиболее опасны такие повреждения на самых ранних фазах развития зернобобовых культур: уничтожение семядольных листьев и точки роста может приводить к </w:t>
            </w:r>
            <w:proofErr w:type="gramStart"/>
            <w:r w:rsidRPr="00237C31">
              <w:rPr>
                <w:color w:val="333333"/>
                <w:sz w:val="20"/>
                <w:szCs w:val="20"/>
              </w:rPr>
              <w:t>массовому</w:t>
            </w:r>
            <w:proofErr w:type="gramEnd"/>
            <w:r w:rsidRPr="00237C31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Pr="00237C31">
              <w:rPr>
                <w:color w:val="333333"/>
                <w:sz w:val="20"/>
                <w:szCs w:val="20"/>
              </w:rPr>
              <w:t>изреживанию</w:t>
            </w:r>
            <w:proofErr w:type="spellEnd"/>
            <w:r w:rsidRPr="00237C31">
              <w:rPr>
                <w:color w:val="333333"/>
                <w:sz w:val="20"/>
                <w:szCs w:val="20"/>
              </w:rPr>
              <w:t xml:space="preserve"> всходов. Вредоносность долгоносиков усиливается в сухую и жаркую погоду. Летние повреждения жуков менее опасны, поскольку питание</w:t>
            </w:r>
            <w:r w:rsidRPr="00237C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="00237C31" w:rsidRPr="00237C31">
              <w:rPr>
                <w:sz w:val="20"/>
                <w:szCs w:val="20"/>
              </w:rPr>
              <w:t>насекомых</w:t>
            </w:r>
            <w:r w:rsidRPr="00237C31">
              <w:rPr>
                <w:rStyle w:val="apple-converted-space"/>
                <w:color w:val="333333"/>
                <w:sz w:val="20"/>
                <w:szCs w:val="20"/>
              </w:rPr>
              <w:t> </w:t>
            </w:r>
            <w:r w:rsidRPr="00237C31">
              <w:rPr>
                <w:color w:val="333333"/>
                <w:sz w:val="20"/>
                <w:szCs w:val="20"/>
              </w:rPr>
              <w:t>происходит уже на взрослых растениях. Личинки, повреждая корни и клубеньки бобовых, способствуют проникновению в растения грибной и бактериальной инфекции, а также уменьшают содержание белка в растительных тканях зернобобовых культур.</w:t>
            </w:r>
          </w:p>
          <w:p w:rsidR="00EF5723" w:rsidRPr="00237C31" w:rsidRDefault="00EF5723" w:rsidP="00560A42">
            <w:pPr>
              <w:shd w:val="clear" w:color="auto" w:fill="FFFFFF"/>
              <w:autoSpaceDE w:val="0"/>
              <w:autoSpaceDN w:val="0"/>
              <w:adjustRightInd w:val="0"/>
              <w:ind w:left="283" w:right="283" w:firstLine="709"/>
              <w:contextualSpacing/>
              <w:jc w:val="both"/>
              <w:rPr>
                <w:sz w:val="20"/>
                <w:szCs w:val="20"/>
                <w:highlight w:val="yellow"/>
              </w:rPr>
            </w:pPr>
          </w:p>
          <w:tbl>
            <w:tblPr>
              <w:tblStyle w:val="a6"/>
              <w:tblW w:w="10205" w:type="dxa"/>
              <w:tblInd w:w="284" w:type="dxa"/>
              <w:tblLook w:val="04A0" w:firstRow="1" w:lastRow="0" w:firstColumn="1" w:lastColumn="0" w:noHBand="0" w:noVBand="1"/>
            </w:tblPr>
            <w:tblGrid>
              <w:gridCol w:w="2830"/>
              <w:gridCol w:w="7375"/>
            </w:tblGrid>
            <w:tr w:rsidR="00EF5723" w:rsidRPr="00D8502C" w:rsidTr="00EF5723">
              <w:tc>
                <w:tcPr>
                  <w:tcW w:w="2830" w:type="dxa"/>
                </w:tcPr>
                <w:p w:rsidR="00EF5723" w:rsidRPr="00D8502C" w:rsidRDefault="00EF5723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8502C">
                    <w:rPr>
                      <w:sz w:val="20"/>
                      <w:szCs w:val="20"/>
                    </w:rPr>
                    <w:t>Методика учета:</w:t>
                  </w:r>
                </w:p>
              </w:tc>
              <w:tc>
                <w:tcPr>
                  <w:tcW w:w="7375" w:type="dxa"/>
                </w:tcPr>
                <w:p w:rsidR="00EF5723" w:rsidRPr="00D8502C" w:rsidRDefault="00881D59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Накладывание учетной рамки (50x50 см) по диагонали поля</w:t>
                  </w:r>
                </w:p>
              </w:tc>
            </w:tr>
            <w:tr w:rsidR="00EF5723" w:rsidRPr="00D8502C" w:rsidTr="00EF5723">
              <w:tc>
                <w:tcPr>
                  <w:tcW w:w="2830" w:type="dxa"/>
                </w:tcPr>
                <w:p w:rsidR="00EF5723" w:rsidRPr="00D8502C" w:rsidRDefault="00EF5723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 w:rsidRPr="00D8502C">
                    <w:rPr>
                      <w:sz w:val="20"/>
                      <w:szCs w:val="20"/>
                    </w:rPr>
                    <w:t>Единица учета:</w:t>
                  </w:r>
                </w:p>
              </w:tc>
              <w:tc>
                <w:tcPr>
                  <w:tcW w:w="7375" w:type="dxa"/>
                </w:tcPr>
                <w:p w:rsidR="00EF5723" w:rsidRPr="00D8502C" w:rsidRDefault="00233F5C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  <w:highlight w:val="yellow"/>
                    </w:rPr>
                  </w:pPr>
                  <w:r>
                    <w:rPr>
                      <w:sz w:val="20"/>
                      <w:szCs w:val="20"/>
                    </w:rPr>
                    <w:t>Численность, ж</w:t>
                  </w:r>
                  <w:r w:rsidR="00DB44B6">
                    <w:rPr>
                      <w:sz w:val="20"/>
                      <w:szCs w:val="20"/>
                    </w:rPr>
                    <w:t>уков/</w:t>
                  </w:r>
                  <w:proofErr w:type="gramStart"/>
                  <w:r w:rsidR="00DB44B6">
                    <w:rPr>
                      <w:sz w:val="20"/>
                      <w:szCs w:val="20"/>
                    </w:rPr>
                    <w:t>м</w:t>
                  </w:r>
                  <w:proofErr w:type="gramEnd"/>
                  <w:r w:rsidR="00DB44B6">
                    <w:rPr>
                      <w:sz w:val="20"/>
                      <w:szCs w:val="20"/>
                    </w:rPr>
                    <w:t>²</w:t>
                  </w:r>
                </w:p>
              </w:tc>
            </w:tr>
            <w:tr w:rsidR="00EF5723" w:rsidRPr="00D8502C" w:rsidTr="00EF5723">
              <w:tc>
                <w:tcPr>
                  <w:tcW w:w="2830" w:type="dxa"/>
                </w:tcPr>
                <w:p w:rsidR="00EF5723" w:rsidRPr="00D8502C" w:rsidRDefault="00EF5723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</w:rPr>
                  </w:pPr>
                  <w:r w:rsidRPr="00D8502C">
                    <w:rPr>
                      <w:sz w:val="20"/>
                      <w:szCs w:val="20"/>
                    </w:rPr>
                    <w:t>Экономический порог вредоносности:</w:t>
                  </w:r>
                </w:p>
              </w:tc>
              <w:tc>
                <w:tcPr>
                  <w:tcW w:w="7375" w:type="dxa"/>
                </w:tcPr>
                <w:p w:rsidR="00560A42" w:rsidRPr="00D8502C" w:rsidRDefault="00DB44B6" w:rsidP="00F03111">
                  <w:pPr>
                    <w:framePr w:hSpace="180" w:wrap="around" w:vAnchor="text" w:hAnchor="margin" w:y="-318"/>
                    <w:autoSpaceDE w:val="0"/>
                    <w:autoSpaceDN w:val="0"/>
                    <w:adjustRightInd w:val="0"/>
                    <w:ind w:right="567"/>
                    <w:contextualSpacing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  <w:r w:rsidR="009D46AE" w:rsidRPr="00D8502C">
                    <w:rPr>
                      <w:sz w:val="20"/>
                      <w:szCs w:val="20"/>
                    </w:rPr>
                    <w:t xml:space="preserve"> </w:t>
                  </w:r>
                  <w:r w:rsidR="001520A7" w:rsidRPr="00D8502C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жуков/</w:t>
                  </w:r>
                  <w:proofErr w:type="gramStart"/>
                  <w:r>
                    <w:rPr>
                      <w:sz w:val="20"/>
                      <w:szCs w:val="20"/>
                    </w:rPr>
                    <w:t>м</w:t>
                  </w:r>
                  <w:proofErr w:type="gramEnd"/>
                  <w:r>
                    <w:rPr>
                      <w:sz w:val="20"/>
                      <w:szCs w:val="20"/>
                    </w:rPr>
                    <w:t>²</w:t>
                  </w:r>
                </w:p>
              </w:tc>
            </w:tr>
          </w:tbl>
          <w:p w:rsidR="00EF5723" w:rsidRPr="00502171" w:rsidRDefault="00EF5723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  <w:rPr>
                <w:highlight w:val="yellow"/>
              </w:rPr>
            </w:pPr>
          </w:p>
          <w:p w:rsidR="00055BEE" w:rsidRPr="00502171" w:rsidRDefault="00AC4648" w:rsidP="002D50D8">
            <w:pPr>
              <w:shd w:val="clear" w:color="auto" w:fill="FFFFFF"/>
              <w:autoSpaceDE w:val="0"/>
              <w:autoSpaceDN w:val="0"/>
              <w:adjustRightInd w:val="0"/>
              <w:ind w:left="284" w:right="567" w:firstLine="709"/>
              <w:contextualSpacing/>
              <w:jc w:val="both"/>
            </w:pPr>
            <w:r w:rsidRPr="00502171">
              <w:t>П</w:t>
            </w:r>
            <w:r w:rsidR="001E51CF" w:rsidRPr="00502171">
              <w:t xml:space="preserve">ри </w:t>
            </w:r>
            <w:r w:rsidR="00A01774" w:rsidRPr="00502171">
              <w:t xml:space="preserve">достижении </w:t>
            </w:r>
            <w:r w:rsidR="006E3E0D">
              <w:t>экон</w:t>
            </w:r>
            <w:r w:rsidR="004A21EA">
              <w:t xml:space="preserve">омического порога вредоносности, </w:t>
            </w:r>
            <w:r w:rsidR="00055BEE" w:rsidRPr="00502171">
              <w:t>н</w:t>
            </w:r>
            <w:r w:rsidR="00B20377" w:rsidRPr="00502171">
              <w:t xml:space="preserve">еобходимо провести обработку </w:t>
            </w:r>
            <w:r w:rsidR="001E51CF" w:rsidRPr="00502171">
              <w:t>посевов</w:t>
            </w:r>
            <w:r w:rsidR="00B20377" w:rsidRPr="00502171">
              <w:t xml:space="preserve"> </w:t>
            </w:r>
            <w:r w:rsidR="00D119CD" w:rsidRPr="00502171">
              <w:t xml:space="preserve">одним из </w:t>
            </w:r>
            <w:r w:rsidR="00B20377" w:rsidRPr="00502171">
              <w:t>инсектицид</w:t>
            </w:r>
            <w:r w:rsidR="00D119CD" w:rsidRPr="00502171">
              <w:t>ов</w:t>
            </w:r>
            <w:r w:rsidR="00B20377" w:rsidRPr="00502171">
              <w:t xml:space="preserve"> </w:t>
            </w:r>
            <w:r w:rsidR="002A7807" w:rsidRPr="00502171">
              <w:t>в соответствии с регламентами «Государственного реестра средств защиты растений (пестицидов) и удобрений, разрешенных к применению на территории Республики Беларусь</w:t>
            </w:r>
            <w:r w:rsidR="00A26467" w:rsidRPr="00502171">
              <w:t>».</w:t>
            </w:r>
          </w:p>
          <w:p w:rsidR="00594A22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701" w:right="567"/>
            </w:pPr>
            <w:r>
              <w:rPr>
                <w:noProof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http://w1070.am15.net/img/ie_img_f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1070.am15.net/img/ie_img_f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1238" w:rsidRPr="00D8502C" w:rsidRDefault="00594A22" w:rsidP="00D8502C">
            <w:pPr>
              <w:shd w:val="clear" w:color="auto" w:fill="FFFFFF"/>
              <w:autoSpaceDE w:val="0"/>
              <w:autoSpaceDN w:val="0"/>
              <w:adjustRightInd w:val="0"/>
              <w:ind w:left="284" w:right="567"/>
              <w:contextualSpacing/>
              <w:jc w:val="both"/>
              <w:rPr>
                <w:sz w:val="20"/>
                <w:szCs w:val="20"/>
              </w:rPr>
            </w:pPr>
            <w:r w:rsidRPr="00502171">
              <w:rPr>
                <w:sz w:val="20"/>
                <w:szCs w:val="20"/>
              </w:rPr>
              <w:t>*Применение пестицидов проводить в строгом соот</w:t>
            </w:r>
            <w:r w:rsidR="00A01774" w:rsidRPr="00502171">
              <w:rPr>
                <w:sz w:val="20"/>
                <w:szCs w:val="20"/>
              </w:rPr>
              <w:t>ветствии с действующими правила</w:t>
            </w:r>
            <w:r w:rsidRPr="00502171">
              <w:rPr>
                <w:sz w:val="20"/>
                <w:szCs w:val="20"/>
              </w:rPr>
              <w:t>ми</w:t>
            </w:r>
            <w:r w:rsidR="00A01774" w:rsidRPr="00502171">
              <w:rPr>
                <w:sz w:val="20"/>
                <w:szCs w:val="20"/>
              </w:rPr>
              <w:t xml:space="preserve"> охраны труда</w:t>
            </w:r>
            <w:r w:rsidRPr="00502171">
              <w:rPr>
                <w:sz w:val="20"/>
                <w:szCs w:val="20"/>
              </w:rPr>
              <w:t xml:space="preserve"> </w:t>
            </w:r>
            <w:r w:rsidR="00A01774" w:rsidRPr="00502171">
              <w:rPr>
                <w:sz w:val="20"/>
                <w:szCs w:val="20"/>
              </w:rPr>
              <w:t xml:space="preserve">и </w:t>
            </w:r>
            <w:r w:rsidRPr="00502171">
              <w:rPr>
                <w:sz w:val="20"/>
                <w:szCs w:val="20"/>
              </w:rPr>
              <w:t>техники безопасности.</w:t>
            </w:r>
          </w:p>
          <w:p w:rsidR="00D8502C" w:rsidRDefault="00D8502C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</w:p>
          <w:p w:rsidR="000568BF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</w:pPr>
            <w:r>
              <w:t>Зам</w:t>
            </w:r>
            <w:r w:rsidR="000568BF">
              <w:t>еститель</w:t>
            </w:r>
            <w:r>
              <w:t xml:space="preserve"> директора                                            </w:t>
            </w:r>
            <w:r w:rsidR="000568BF">
              <w:t xml:space="preserve">       </w:t>
            </w:r>
            <w:r>
              <w:t xml:space="preserve">                                        </w:t>
            </w:r>
            <w:r w:rsidR="000C56F2">
              <w:t>Д</w:t>
            </w:r>
            <w:r>
              <w:t>.</w:t>
            </w:r>
            <w:r w:rsidR="000C56F2">
              <w:t>В</w:t>
            </w:r>
            <w:r>
              <w:t xml:space="preserve">. </w:t>
            </w:r>
            <w:proofErr w:type="spellStart"/>
            <w:r w:rsidR="000C56F2">
              <w:t>Кизеев</w:t>
            </w:r>
            <w:proofErr w:type="spellEnd"/>
          </w:p>
          <w:p w:rsidR="00171238" w:rsidRDefault="00171238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D8502C" w:rsidRDefault="00D8502C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  <w:p w:rsidR="00594A22" w:rsidRPr="002D50D8" w:rsidRDefault="00594A22" w:rsidP="002D50D8">
            <w:pPr>
              <w:shd w:val="clear" w:color="auto" w:fill="FFFFFF"/>
              <w:autoSpaceDE w:val="0"/>
              <w:autoSpaceDN w:val="0"/>
              <w:adjustRightInd w:val="0"/>
              <w:ind w:left="142" w:right="567"/>
              <w:rPr>
                <w:sz w:val="20"/>
                <w:szCs w:val="20"/>
              </w:rPr>
            </w:pPr>
          </w:p>
        </w:tc>
      </w:tr>
    </w:tbl>
    <w:p w:rsidR="00F043C3" w:rsidRDefault="00F043C3" w:rsidP="000E683C"/>
    <w:sectPr w:rsidR="00F043C3" w:rsidSect="002D50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A22"/>
    <w:rsid w:val="00055BEE"/>
    <w:rsid w:val="000568BF"/>
    <w:rsid w:val="00085C0B"/>
    <w:rsid w:val="000964DF"/>
    <w:rsid w:val="000C56F2"/>
    <w:rsid w:val="000E683C"/>
    <w:rsid w:val="000F6642"/>
    <w:rsid w:val="00101B42"/>
    <w:rsid w:val="00116B87"/>
    <w:rsid w:val="001520A7"/>
    <w:rsid w:val="00163FB8"/>
    <w:rsid w:val="00171238"/>
    <w:rsid w:val="00181112"/>
    <w:rsid w:val="001D04A7"/>
    <w:rsid w:val="001D47E9"/>
    <w:rsid w:val="001E2DB3"/>
    <w:rsid w:val="001E51CF"/>
    <w:rsid w:val="00211DB7"/>
    <w:rsid w:val="00233F5C"/>
    <w:rsid w:val="00237C31"/>
    <w:rsid w:val="00254462"/>
    <w:rsid w:val="00270C5F"/>
    <w:rsid w:val="002A7807"/>
    <w:rsid w:val="002D50D8"/>
    <w:rsid w:val="0030404F"/>
    <w:rsid w:val="00304E24"/>
    <w:rsid w:val="0032460E"/>
    <w:rsid w:val="00360DC3"/>
    <w:rsid w:val="00366944"/>
    <w:rsid w:val="00385975"/>
    <w:rsid w:val="003E497B"/>
    <w:rsid w:val="004A21EA"/>
    <w:rsid w:val="004B3F8D"/>
    <w:rsid w:val="004E522F"/>
    <w:rsid w:val="004F7E4C"/>
    <w:rsid w:val="00502171"/>
    <w:rsid w:val="0053165B"/>
    <w:rsid w:val="00551AAC"/>
    <w:rsid w:val="00560A42"/>
    <w:rsid w:val="00576470"/>
    <w:rsid w:val="0058002D"/>
    <w:rsid w:val="00593FD4"/>
    <w:rsid w:val="00594A22"/>
    <w:rsid w:val="005A427D"/>
    <w:rsid w:val="005B39C6"/>
    <w:rsid w:val="0060579B"/>
    <w:rsid w:val="006167D1"/>
    <w:rsid w:val="00641D46"/>
    <w:rsid w:val="00657864"/>
    <w:rsid w:val="00691F3D"/>
    <w:rsid w:val="006C4207"/>
    <w:rsid w:val="006D679A"/>
    <w:rsid w:val="006E3E0D"/>
    <w:rsid w:val="006E4BA2"/>
    <w:rsid w:val="0070354A"/>
    <w:rsid w:val="007520F3"/>
    <w:rsid w:val="00773749"/>
    <w:rsid w:val="007E1036"/>
    <w:rsid w:val="00811FF7"/>
    <w:rsid w:val="0081506F"/>
    <w:rsid w:val="00820416"/>
    <w:rsid w:val="0087572F"/>
    <w:rsid w:val="00881D59"/>
    <w:rsid w:val="00882382"/>
    <w:rsid w:val="008A52F9"/>
    <w:rsid w:val="008D6ADB"/>
    <w:rsid w:val="008D77A1"/>
    <w:rsid w:val="008E3878"/>
    <w:rsid w:val="009007CB"/>
    <w:rsid w:val="00911295"/>
    <w:rsid w:val="00941D5D"/>
    <w:rsid w:val="0098778D"/>
    <w:rsid w:val="00995A4A"/>
    <w:rsid w:val="009B46F6"/>
    <w:rsid w:val="009B4D60"/>
    <w:rsid w:val="009D46AE"/>
    <w:rsid w:val="00A01774"/>
    <w:rsid w:val="00A22246"/>
    <w:rsid w:val="00A26467"/>
    <w:rsid w:val="00A37EA2"/>
    <w:rsid w:val="00A92B39"/>
    <w:rsid w:val="00AC4648"/>
    <w:rsid w:val="00B065B8"/>
    <w:rsid w:val="00B20377"/>
    <w:rsid w:val="00B43FA8"/>
    <w:rsid w:val="00B4723E"/>
    <w:rsid w:val="00B56BB4"/>
    <w:rsid w:val="00B82E66"/>
    <w:rsid w:val="00B93B8E"/>
    <w:rsid w:val="00B96E49"/>
    <w:rsid w:val="00BC32B5"/>
    <w:rsid w:val="00BD0F84"/>
    <w:rsid w:val="00BD2D83"/>
    <w:rsid w:val="00BE1968"/>
    <w:rsid w:val="00C04636"/>
    <w:rsid w:val="00C17E37"/>
    <w:rsid w:val="00C21110"/>
    <w:rsid w:val="00C22750"/>
    <w:rsid w:val="00C53A92"/>
    <w:rsid w:val="00CB333B"/>
    <w:rsid w:val="00CD086A"/>
    <w:rsid w:val="00D01FB1"/>
    <w:rsid w:val="00D119CD"/>
    <w:rsid w:val="00D2200F"/>
    <w:rsid w:val="00D319BE"/>
    <w:rsid w:val="00D33D55"/>
    <w:rsid w:val="00D3521A"/>
    <w:rsid w:val="00D36DDB"/>
    <w:rsid w:val="00D54D69"/>
    <w:rsid w:val="00D75864"/>
    <w:rsid w:val="00D8502C"/>
    <w:rsid w:val="00DA7298"/>
    <w:rsid w:val="00DB44B6"/>
    <w:rsid w:val="00DF1181"/>
    <w:rsid w:val="00E064E0"/>
    <w:rsid w:val="00E30EB4"/>
    <w:rsid w:val="00E3331D"/>
    <w:rsid w:val="00E54DF2"/>
    <w:rsid w:val="00E65CB7"/>
    <w:rsid w:val="00EB32AD"/>
    <w:rsid w:val="00EB47F4"/>
    <w:rsid w:val="00EF5723"/>
    <w:rsid w:val="00F03111"/>
    <w:rsid w:val="00F043C3"/>
    <w:rsid w:val="00F32001"/>
    <w:rsid w:val="00F445BE"/>
    <w:rsid w:val="00F976A1"/>
    <w:rsid w:val="00F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96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4DF"/>
  </w:style>
  <w:style w:type="character" w:styleId="a8">
    <w:name w:val="Strong"/>
    <w:basedOn w:val="a0"/>
    <w:uiPriority w:val="22"/>
    <w:qFormat/>
    <w:rsid w:val="000964DF"/>
    <w:rPr>
      <w:b/>
      <w:bCs/>
    </w:rPr>
  </w:style>
  <w:style w:type="character" w:styleId="a9">
    <w:name w:val="Hyperlink"/>
    <w:basedOn w:val="a0"/>
    <w:uiPriority w:val="99"/>
    <w:semiHidden/>
    <w:unhideWhenUsed/>
    <w:rsid w:val="009112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A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594A22"/>
  </w:style>
  <w:style w:type="paragraph" w:styleId="a3">
    <w:name w:val="Balloon Text"/>
    <w:basedOn w:val="a"/>
    <w:link w:val="a4"/>
    <w:uiPriority w:val="99"/>
    <w:semiHidden/>
    <w:unhideWhenUsed/>
    <w:rsid w:val="00594A2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4A2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064E0"/>
    <w:pPr>
      <w:ind w:left="720"/>
      <w:contextualSpacing/>
    </w:pPr>
  </w:style>
  <w:style w:type="table" w:styleId="a6">
    <w:name w:val="Table Grid"/>
    <w:basedOn w:val="a1"/>
    <w:uiPriority w:val="59"/>
    <w:rsid w:val="00EF57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0964D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964DF"/>
  </w:style>
  <w:style w:type="character" w:styleId="a8">
    <w:name w:val="Strong"/>
    <w:basedOn w:val="a0"/>
    <w:uiPriority w:val="22"/>
    <w:qFormat/>
    <w:rsid w:val="000964DF"/>
    <w:rPr>
      <w:b/>
      <w:bCs/>
    </w:rPr>
  </w:style>
  <w:style w:type="character" w:styleId="a9">
    <w:name w:val="Hyperlink"/>
    <w:basedOn w:val="a0"/>
    <w:uiPriority w:val="99"/>
    <w:semiHidden/>
    <w:unhideWhenUsed/>
    <w:rsid w:val="009112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3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9A21-8C8B-4FCD-8622-0318B036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32В</cp:lastModifiedBy>
  <cp:revision>5</cp:revision>
  <cp:lastPrinted>2016-04-22T10:03:00Z</cp:lastPrinted>
  <dcterms:created xsi:type="dcterms:W3CDTF">2016-05-11T06:10:00Z</dcterms:created>
  <dcterms:modified xsi:type="dcterms:W3CDTF">2016-05-11T08:23:00Z</dcterms:modified>
</cp:coreProperties>
</file>