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7016"/>
        <w:gridCol w:w="2339"/>
      </w:tblGrid>
      <w:tr w:rsidR="00FA5B7D" w:rsidTr="00A37EB0">
        <w:tc>
          <w:tcPr>
            <w:tcW w:w="3750" w:type="pct"/>
            <w:tcMar>
              <w:top w:w="0" w:type="dxa"/>
              <w:left w:w="6" w:type="dxa"/>
              <w:bottom w:w="0" w:type="dxa"/>
              <w:right w:w="6" w:type="dxa"/>
            </w:tcMar>
            <w:hideMark/>
          </w:tcPr>
          <w:p w:rsidR="00FA5B7D" w:rsidRDefault="00FA5B7D" w:rsidP="00A37EB0">
            <w:pPr>
              <w:pStyle w:val="newncpi"/>
            </w:pPr>
            <w:r>
              <w:t> </w:t>
            </w:r>
          </w:p>
        </w:tc>
        <w:tc>
          <w:tcPr>
            <w:tcW w:w="1250" w:type="pct"/>
            <w:tcMar>
              <w:top w:w="0" w:type="dxa"/>
              <w:left w:w="6" w:type="dxa"/>
              <w:bottom w:w="0" w:type="dxa"/>
              <w:right w:w="6" w:type="dxa"/>
            </w:tcMar>
            <w:hideMark/>
          </w:tcPr>
          <w:p w:rsidR="00FA5B7D" w:rsidRDefault="00FA5B7D" w:rsidP="00A37EB0">
            <w:pPr>
              <w:pStyle w:val="capu1"/>
            </w:pPr>
            <w:r>
              <w:t>УТВЕРЖДЕНО</w:t>
            </w:r>
          </w:p>
          <w:p w:rsidR="00FA5B7D" w:rsidRDefault="00FA5B7D" w:rsidP="00A37EB0">
            <w:pPr>
              <w:pStyle w:val="cap1"/>
            </w:pPr>
            <w:r>
              <w:t xml:space="preserve">Решение Комиссии </w:t>
            </w:r>
            <w:r>
              <w:br/>
              <w:t>таможенного союза</w:t>
            </w:r>
          </w:p>
          <w:p w:rsidR="00FA5B7D" w:rsidRDefault="00FA5B7D" w:rsidP="00A37EB0">
            <w:pPr>
              <w:pStyle w:val="cap1"/>
            </w:pPr>
            <w:r>
              <w:t>18.06.2010 № 318</w:t>
            </w:r>
          </w:p>
        </w:tc>
      </w:tr>
    </w:tbl>
    <w:p w:rsidR="00FA5B7D" w:rsidRDefault="00FA5B7D" w:rsidP="00FA5B7D">
      <w:pPr>
        <w:pStyle w:val="titleu"/>
      </w:pPr>
      <w:r>
        <w:t>ПОЛОЖЕНИЕ</w:t>
      </w:r>
      <w:r>
        <w:br/>
        <w:t>о порядке осуществления карантинного фитосанитарного контроля (надзора) на таможенной территории Евразийского экономического союза</w:t>
      </w:r>
    </w:p>
    <w:p w:rsidR="00FA5B7D" w:rsidRDefault="00FA5B7D" w:rsidP="00FA5B7D">
      <w:pPr>
        <w:pStyle w:val="numheader"/>
      </w:pPr>
      <w:r>
        <w:t>I. Область применения</w:t>
      </w:r>
    </w:p>
    <w:p w:rsidR="00FA5B7D" w:rsidRDefault="00FA5B7D" w:rsidP="00FA5B7D">
      <w:pPr>
        <w:pStyle w:val="underpoint"/>
      </w:pPr>
      <w:r>
        <w:t>1.1. Утратил силу.</w:t>
      </w:r>
    </w:p>
    <w:p w:rsidR="00FA5B7D" w:rsidRDefault="00FA5B7D" w:rsidP="00FA5B7D">
      <w:pPr>
        <w:pStyle w:val="underpoint"/>
      </w:pPr>
      <w:r>
        <w:t>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подкарантинной продукции (подкарантинных грузов, подкарантинных материалов, подкарантинных товаров),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 318 (далее соответственно – подкарантинная продукция, Перечень подкарантинной продукции), в случаях, когда место отправления и место назначения партии подкарантинной продукции расположены на территории разных государств – членов Евразийского экономического союза (далее – государства-члены)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(далее – карантинный фитосанитарный контроль (надзор) на таможенной территории Евразийского экономического союза).</w:t>
      </w:r>
    </w:p>
    <w:p w:rsidR="00FA5B7D" w:rsidRDefault="00FA5B7D" w:rsidP="00FA5B7D">
      <w:pPr>
        <w:pStyle w:val="newncpi"/>
      </w:pPr>
      <w:r>
        <w:t>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подкарантинной продукции в случаях, когда место отправления и место назначения партии подкарантинной продукции расположены на территории одного из государств-членов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 законодательством указанного государства-члена.</w:t>
      </w:r>
    </w:p>
    <w:p w:rsidR="00FA5B7D" w:rsidRDefault="00FA5B7D" w:rsidP="00FA5B7D">
      <w:pPr>
        <w:pStyle w:val="underpoint"/>
      </w:pPr>
      <w:r>
        <w:t>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FA5B7D" w:rsidRDefault="00FA5B7D" w:rsidP="00FA5B7D">
      <w:pPr>
        <w:pStyle w:val="underpoint"/>
      </w:pPr>
      <w:r>
        <w:t>1.4. При осуществлении карантинного фитосанитарного контроля (надзора) на таможенной территории Евразийского экономического союза уполномоченные органы по карантину растений (далее – уполномоченные органы) руководствуются 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rsidR="00FA5B7D" w:rsidRDefault="00FA5B7D" w:rsidP="00FA5B7D">
      <w:pPr>
        <w:pStyle w:val="numheader"/>
      </w:pPr>
      <w:r>
        <w:t>II. Определения</w:t>
      </w:r>
    </w:p>
    <w:p w:rsidR="00FA5B7D" w:rsidRDefault="00FA5B7D" w:rsidP="00FA5B7D">
      <w:pPr>
        <w:pStyle w:val="underpoint"/>
      </w:pPr>
      <w:r>
        <w:t>2.1. Для целей настоящего Положения используются понятия, которые означают следующее:</w:t>
      </w:r>
    </w:p>
    <w:p w:rsidR="00FA5B7D" w:rsidRDefault="00FA5B7D" w:rsidP="00FA5B7D">
      <w:pPr>
        <w:pStyle w:val="newncpi"/>
      </w:pPr>
      <w:r>
        <w:t>«государство места назначения» – государство-член, на территории которого расположено место назначения;</w:t>
      </w:r>
    </w:p>
    <w:p w:rsidR="00FA5B7D" w:rsidRDefault="00FA5B7D" w:rsidP="00FA5B7D">
      <w:pPr>
        <w:pStyle w:val="newncpi"/>
      </w:pPr>
      <w:r>
        <w:lastRenderedPageBreak/>
        <w:t>«государство места отправления» – государство-член, на территории которого расположено место отправления;</w:t>
      </w:r>
    </w:p>
    <w:p w:rsidR="00FA5B7D" w:rsidRDefault="00FA5B7D" w:rsidP="00FA5B7D">
      <w:pPr>
        <w:pStyle w:val="newncpi"/>
      </w:pPr>
      <w:r>
        <w:t>«досмотр подкарантинной продукции» – визуальное обследование должностным лицом уполномоченного органа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проведение отбора образцов (проб) от различных частей партии подкарантинной продукции и исследование отобранных образцов (проб);</w:t>
      </w:r>
    </w:p>
    <w:p w:rsidR="00FA5B7D" w:rsidRDefault="00FA5B7D" w:rsidP="00FA5B7D">
      <w:pPr>
        <w:pStyle w:val="newncpi"/>
      </w:pPr>
      <w:r>
        <w:t>«заражение (засорение)» – присутствие в подкарантинной продукции карантинных объектов;</w:t>
      </w:r>
    </w:p>
    <w:p w:rsidR="00FA5B7D" w:rsidRDefault="00FA5B7D" w:rsidP="00FA5B7D">
      <w:pPr>
        <w:pStyle w:val="newncpi"/>
      </w:pPr>
      <w:r>
        <w:t>«карантинная фитосанитарная зона» – территория, объявленная в установленном законодательством государств-членов порядке под карантином в связи с выявлением карантинного объекта;</w:t>
      </w:r>
    </w:p>
    <w:p w:rsidR="00FA5B7D" w:rsidRDefault="00FA5B7D" w:rsidP="00FA5B7D">
      <w:pPr>
        <w:pStyle w:val="newncpi"/>
      </w:pPr>
      <w: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FA5B7D" w:rsidRDefault="00FA5B7D" w:rsidP="00FA5B7D">
      <w:pPr>
        <w:pStyle w:val="newncpi"/>
      </w:pPr>
      <w:r>
        <w:t>«карантинные фитосанитарные требования»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подкарантинной продукции, упаковке подкарантинной продукции, способам ее перевозки, указанию возможного места назначения, а также к осуществлению мероприятий по профилактическому обеззараживанию подкарантинной продукции;</w:t>
      </w:r>
    </w:p>
    <w:p w:rsidR="00FA5B7D" w:rsidRDefault="00FA5B7D" w:rsidP="00FA5B7D">
      <w:pPr>
        <w:pStyle w:val="newncpi"/>
      </w:pPr>
      <w:r>
        <w:t>«карантинный фитосанитарный контроль (надзор)» – деятельность уполномоченных органов, направленная на выявление карантинных объектов, установление карантинного фитосанитарного состояния подкарантинной продукции, выполнение международных обязательств и соблюдение законодательства государств-членов в области карантина растений;</w:t>
      </w:r>
    </w:p>
    <w:p w:rsidR="00FA5B7D" w:rsidRDefault="00FA5B7D" w:rsidP="00FA5B7D">
      <w:pPr>
        <w:pStyle w:val="newncpi"/>
      </w:pPr>
      <w:r>
        <w:t>«место назначения» – место, в котором партия подкарантинной продукции выгружается из транспортного средства, на котором она перемещалась, или перегружается в другое транспортное средство;</w:t>
      </w:r>
    </w:p>
    <w:p w:rsidR="00FA5B7D" w:rsidRDefault="00FA5B7D" w:rsidP="00FA5B7D">
      <w:pPr>
        <w:pStyle w:val="newncpi"/>
      </w:pPr>
      <w:r>
        <w:t>«место отправления» – место, в котором партия подкарантинной продукции была погружена в транспортное средство;</w:t>
      </w:r>
    </w:p>
    <w:p w:rsidR="00FA5B7D" w:rsidRDefault="00FA5B7D" w:rsidP="00FA5B7D">
      <w:pPr>
        <w:pStyle w:val="newncpi"/>
      </w:pPr>
      <w:r>
        <w:t>«обеззараживание» – совокупность действий в отношении подкарантинной продукции, направленных на уничтожение карантинных объектов;</w:t>
      </w:r>
    </w:p>
    <w:p w:rsidR="00FA5B7D" w:rsidRDefault="00FA5B7D" w:rsidP="00FA5B7D">
      <w:pPr>
        <w:pStyle w:val="newncpi"/>
      </w:pPr>
      <w:r>
        <w:t>«осмотр подкарантинной продукции и транспортных средств» – визуальное обследование должностным лицом уполномоченного органа подкарантинной продукции (без вскрытия тары и упаковки), транспортных средств и приспособлений для перевозки (в том числе кабин, салонов, багажных и грузовых отделений транспортных средств, контейнеров);</w:t>
      </w:r>
    </w:p>
    <w:p w:rsidR="00FA5B7D" w:rsidRDefault="00FA5B7D" w:rsidP="00FA5B7D">
      <w:pPr>
        <w:pStyle w:val="newncpi"/>
      </w:pPr>
      <w:r>
        <w:t>«партия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p>
    <w:p w:rsidR="00FA5B7D" w:rsidRDefault="00FA5B7D" w:rsidP="00FA5B7D">
      <w:pPr>
        <w:pStyle w:val="newncpi"/>
      </w:pPr>
      <w:r>
        <w:t>«подкарантинная продукция» – растения, продукция растительного происхождения, грузы, почва, организмы, материалы, тара, упаковка, включенные в Перечень подкарантинной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FA5B7D" w:rsidRDefault="00FA5B7D" w:rsidP="00FA5B7D">
      <w:pPr>
        <w:pStyle w:val="newncpi"/>
      </w:pPr>
      <w:r>
        <w:t>«подкарантинная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rsidR="00FA5B7D" w:rsidRDefault="00FA5B7D" w:rsidP="00FA5B7D">
      <w:pPr>
        <w:pStyle w:val="newncpi"/>
      </w:pPr>
      <w:r>
        <w:lastRenderedPageBreak/>
        <w:t>«подкарантинная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rsidR="00FA5B7D" w:rsidRDefault="00FA5B7D" w:rsidP="00FA5B7D">
      <w:pPr>
        <w:pStyle w:val="newncpi"/>
      </w:pPr>
      <w:r>
        <w:t>«собственник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из места отправления в место назначения;</w:t>
      </w:r>
    </w:p>
    <w:p w:rsidR="00FA5B7D" w:rsidRDefault="00FA5B7D" w:rsidP="00FA5B7D">
      <w:pPr>
        <w:pStyle w:val="newncpi"/>
      </w:pPr>
      <w:r>
        <w:t>«транспортные средства» – транспортные средства, используемые для перемещения партии подкарантинной продукции;</w:t>
      </w:r>
    </w:p>
    <w:p w:rsidR="00FA5B7D" w:rsidRDefault="00FA5B7D" w:rsidP="00FA5B7D">
      <w:pPr>
        <w:pStyle w:val="newncpi"/>
      </w:pPr>
      <w:r>
        <w:t>«транспортные (перевозочные) документы»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rsidR="00FA5B7D" w:rsidRDefault="00FA5B7D" w:rsidP="00FA5B7D">
      <w:pPr>
        <w:pStyle w:val="newncpi"/>
      </w:pPr>
      <w:r>
        <w:t>«фитосанитарный сертификат» – документ международного образца, сопровождающий подкарантинную продукцию и выдаваемый уполномоченным органом страны-экспортера (реэкспортера) по форме, установленной Международной конвенцией по карантину и защите растений от 6 декабря 1951 года, и удостоверяющий, что подкарантинная продукция соответствует фитосанитарным требованиям страны-импортера.</w:t>
      </w:r>
    </w:p>
    <w:p w:rsidR="00FA5B7D" w:rsidRDefault="00FA5B7D" w:rsidP="00FA5B7D">
      <w:pPr>
        <w:pStyle w:val="underpoint"/>
      </w:pPr>
      <w:r>
        <w:t>2.2. Иные понятия используются в значениях, установленных международными договорами, заключенными в рамках Евразийского экономического союза, – Международной конвенцией по карантину и защите растений от 6 декабря 1951 года и международными стандартами по фитосанитарным мерам.</w:t>
      </w:r>
    </w:p>
    <w:p w:rsidR="00FA5B7D" w:rsidRDefault="00FA5B7D" w:rsidP="00FA5B7D">
      <w:pPr>
        <w:pStyle w:val="numheader"/>
      </w:pPr>
      <w:r>
        <w:t>III. Порядок осуществления карантинного фитосанитарного контроля (надзора) на таможенной территории Евразийского экономического союза</w:t>
      </w:r>
    </w:p>
    <w:p w:rsidR="00FA5B7D" w:rsidRDefault="00FA5B7D" w:rsidP="00FA5B7D">
      <w:pPr>
        <w:pStyle w:val="underpoint"/>
      </w:pPr>
      <w:r>
        <w:t>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подкарантинной продукции на таможенной территории Евразийского экономического союза.</w:t>
      </w:r>
    </w:p>
    <w:p w:rsidR="00FA5B7D" w:rsidRDefault="00FA5B7D" w:rsidP="00FA5B7D">
      <w:pPr>
        <w:pStyle w:val="underpoint"/>
      </w:pPr>
      <w:r>
        <w:t>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rsidR="00FA5B7D" w:rsidRDefault="00FA5B7D" w:rsidP="00FA5B7D">
      <w:pPr>
        <w:pStyle w:val="newncpi"/>
      </w:pPr>
      <w:r>
        <w:t>Каждая партия подкарантинной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rsidR="00FA5B7D" w:rsidRDefault="00FA5B7D" w:rsidP="00FA5B7D">
      <w:pPr>
        <w:pStyle w:val="newncpi"/>
      </w:pPr>
      <w:r>
        <w:t>Каждая партия подкарантинной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p>
    <w:p w:rsidR="00FA5B7D" w:rsidRDefault="00FA5B7D" w:rsidP="00FA5B7D">
      <w:pPr>
        <w:pStyle w:val="newncpi"/>
      </w:pPr>
      <w:r>
        <w:t>В местах назначения подкарантинной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rsidR="00FA5B7D" w:rsidRDefault="00FA5B7D" w:rsidP="00FA5B7D">
      <w:pPr>
        <w:pStyle w:val="newncpi"/>
      </w:pPr>
      <w:r>
        <w:t>Уполномоченные органы государства места отправления уведомляют уполномоченные органы государства места назначения о выдаче фитосанитарных сертификатов, в том числе с использованием интегрированной информационной системы Евразийского экономического союза.</w:t>
      </w:r>
    </w:p>
    <w:p w:rsidR="00FA5B7D" w:rsidRDefault="00FA5B7D" w:rsidP="00FA5B7D">
      <w:pPr>
        <w:pStyle w:val="newncpi"/>
      </w:pPr>
      <w:r>
        <w:t>Неоднократное (2 раза и более) неуведомление или непредъявление подкарантинной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p>
    <w:p w:rsidR="00FA5B7D" w:rsidRDefault="00FA5B7D" w:rsidP="00FA5B7D">
      <w:pPr>
        <w:pStyle w:val="newncpi"/>
      </w:pPr>
      <w:r>
        <w:lastRenderedPageBreak/>
        <w:t>При изменении места назначения собственник продукции обязан получить фитосанитарный сертификат, выдаваемый на замену при условии, указанном в подпункте 2 пункта 3.9 настоящего Положения.</w:t>
      </w:r>
    </w:p>
    <w:p w:rsidR="00FA5B7D" w:rsidRDefault="00FA5B7D" w:rsidP="00FA5B7D">
      <w:pPr>
        <w:pStyle w:val="newncpi"/>
      </w:pPr>
      <w:r>
        <w:t>Собственник продукции обязан уведомить уполномоченный орган государства места назначения о прибытии подкарантинной продукции любым доступным способом и предъявить подкарантинную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rsidR="00FA5B7D" w:rsidRDefault="00FA5B7D" w:rsidP="00FA5B7D">
      <w:pPr>
        <w:pStyle w:val="newncpi"/>
      </w:pPr>
      <w:r>
        <w:t>В случае установленного факта непредъявления подкарантинной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p>
    <w:p w:rsidR="00FA5B7D" w:rsidRDefault="00FA5B7D" w:rsidP="00FA5B7D">
      <w:pPr>
        <w:pStyle w:val="newncpi"/>
      </w:pPr>
      <w:r>
        <w:t>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подкарантинной продукции, сопровождаемых фитосанитарными сертификатами, не признанными поддельными или недействительными.</w:t>
      </w:r>
    </w:p>
    <w:p w:rsidR="00FA5B7D" w:rsidRDefault="00FA5B7D" w:rsidP="00FA5B7D">
      <w:pPr>
        <w:pStyle w:val="underpoint"/>
      </w:pPr>
      <w:r>
        <w:t>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rsidR="00FA5B7D" w:rsidRDefault="00FA5B7D" w:rsidP="00FA5B7D">
      <w:pPr>
        <w:pStyle w:val="point"/>
      </w:pPr>
      <w:r>
        <w:t>1) документарная проверка;</w:t>
      </w:r>
    </w:p>
    <w:p w:rsidR="00FA5B7D" w:rsidRDefault="00FA5B7D" w:rsidP="00FA5B7D">
      <w:pPr>
        <w:pStyle w:val="point"/>
      </w:pPr>
      <w:r>
        <w:t>2) осмотр подкарантинной продукции;</w:t>
      </w:r>
    </w:p>
    <w:p w:rsidR="00FA5B7D" w:rsidRDefault="00FA5B7D" w:rsidP="00FA5B7D">
      <w:pPr>
        <w:pStyle w:val="point"/>
      </w:pPr>
      <w:r>
        <w:t>3) досмотр подкарантинной продукции.</w:t>
      </w:r>
    </w:p>
    <w:p w:rsidR="00FA5B7D" w:rsidRDefault="00FA5B7D" w:rsidP="00FA5B7D">
      <w:pPr>
        <w:pStyle w:val="underpoint"/>
      </w:pPr>
      <w:r>
        <w:t>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государства-члены должны использовать правовые средства, применение которых существенным образом не будет ограничивать свободное перемещение подкарантинной продукции по территории Евразийского экономического союза. Данное положение не ограничивает право одного государства-члена использовать правовые средства, аналогичные применяемым в отношении партий подкарантинной продукции, перемещаемых с территории указанного государства-члена на территорию другого государства-члена.</w:t>
      </w:r>
    </w:p>
    <w:p w:rsidR="00FA5B7D" w:rsidRDefault="00FA5B7D" w:rsidP="00FA5B7D">
      <w:pPr>
        <w:pStyle w:val="underpoint"/>
      </w:pPr>
      <w:r>
        <w:t>3.5. Документарная проверка проводится в местах назначения должностными лицами уполномоченного органа государства места назначения.</w:t>
      </w:r>
    </w:p>
    <w:p w:rsidR="00FA5B7D" w:rsidRDefault="00FA5B7D" w:rsidP="00FA5B7D">
      <w:pPr>
        <w:pStyle w:val="underpoint"/>
      </w:pPr>
      <w:r>
        <w:t>3.6. В целях проведения документарной проверки должностному лицу должны быть представлены транспортные (перевозочные) документы на партию подкарантинной продукции и фитосанитарный сертификат на партию подкарантинной продукции высокого фитосанитарного риска.</w:t>
      </w:r>
    </w:p>
    <w:p w:rsidR="00FA5B7D" w:rsidRDefault="00FA5B7D" w:rsidP="00FA5B7D">
      <w:pPr>
        <w:pStyle w:val="underpoint"/>
      </w:pPr>
      <w:r>
        <w:t>3.7. Должностное лицо проверяет представленные документы и выдает предписание о возврате партии подкарантинной продукции или ее уничтожении в следующих случаях:</w:t>
      </w:r>
    </w:p>
    <w:p w:rsidR="00FA5B7D" w:rsidRDefault="00FA5B7D" w:rsidP="00FA5B7D">
      <w:pPr>
        <w:pStyle w:val="point"/>
      </w:pPr>
      <w:r>
        <w:t>1) на партию подкарантинной продукции высокого фитосанитарного риска не представлен фитосанитарный сертификат;</w:t>
      </w:r>
    </w:p>
    <w:p w:rsidR="00FA5B7D" w:rsidRDefault="00FA5B7D" w:rsidP="00FA5B7D">
      <w:pPr>
        <w:pStyle w:val="point"/>
      </w:pPr>
      <w:r>
        <w:t>2) сведения, содержащиеся в фитосанитарном сертификате, не соответствуют информации в транспортных (перевозочных) документах;</w:t>
      </w:r>
    </w:p>
    <w:p w:rsidR="00FA5B7D" w:rsidRDefault="00FA5B7D" w:rsidP="00FA5B7D">
      <w:pPr>
        <w:pStyle w:val="point"/>
      </w:pPr>
      <w:r>
        <w:t>3) фитосанитарный сертификат является поддельным или недействительным;</w:t>
      </w:r>
    </w:p>
    <w:p w:rsidR="00FA5B7D" w:rsidRDefault="00FA5B7D" w:rsidP="00FA5B7D">
      <w:pPr>
        <w:pStyle w:val="point"/>
      </w:pPr>
      <w:r>
        <w:t>4) фитосанитарный сертификат не подтверждает соответствие партии подкарантинной продукции предъявляемым карантинным фитосанитарным требованиям.</w:t>
      </w:r>
    </w:p>
    <w:p w:rsidR="00FA5B7D" w:rsidRDefault="00FA5B7D" w:rsidP="00FA5B7D">
      <w:pPr>
        <w:pStyle w:val="underpoint"/>
      </w:pPr>
      <w:r>
        <w:t>3.8. Фитосанитарный сертификат признается поддельным в следующих случаях:</w:t>
      </w:r>
    </w:p>
    <w:p w:rsidR="00FA5B7D" w:rsidRDefault="00FA5B7D" w:rsidP="00FA5B7D">
      <w:pPr>
        <w:pStyle w:val="point"/>
      </w:pPr>
      <w:r>
        <w:t>1) фитосанитарный сертификат выдан неуполномоченным органом;</w:t>
      </w:r>
    </w:p>
    <w:p w:rsidR="00FA5B7D" w:rsidRDefault="00FA5B7D" w:rsidP="00FA5B7D">
      <w:pPr>
        <w:pStyle w:val="point"/>
      </w:pPr>
      <w:r>
        <w:t>2) фитосанитарный сертификат не соответствует установленным требованиям о бланке, на котором выдается фитосанитарный сертификат.</w:t>
      </w:r>
    </w:p>
    <w:p w:rsidR="00FA5B7D" w:rsidRDefault="00FA5B7D" w:rsidP="00FA5B7D">
      <w:pPr>
        <w:pStyle w:val="underpoint"/>
      </w:pPr>
      <w:r>
        <w:t>3.9. Фитосанитарный сертификат признается недействительным в следующих случаях:</w:t>
      </w:r>
    </w:p>
    <w:p w:rsidR="00FA5B7D" w:rsidRDefault="00FA5B7D" w:rsidP="00FA5B7D">
      <w:pPr>
        <w:pStyle w:val="point"/>
      </w:pPr>
      <w:r>
        <w:lastRenderedPageBreak/>
        <w:t>1) фитосанитарный сертификат не полностью оформлен;</w:t>
      </w:r>
    </w:p>
    <w:p w:rsidR="00FA5B7D" w:rsidRDefault="00FA5B7D" w:rsidP="00FA5B7D">
      <w:pPr>
        <w:pStyle w:val="point"/>
      </w:pPr>
      <w:r>
        <w:t>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p>
    <w:p w:rsidR="00FA5B7D" w:rsidRDefault="00FA5B7D" w:rsidP="00FA5B7D">
      <w:pPr>
        <w:pStyle w:val="newncpi"/>
      </w:pPr>
      <w:r>
        <w:t>фитосанитарную безопасность подкарантинной продукции;</w:t>
      </w:r>
    </w:p>
    <w:p w:rsidR="00FA5B7D" w:rsidRDefault="00FA5B7D" w:rsidP="00FA5B7D">
      <w:pPr>
        <w:pStyle w:val="newncpi"/>
      </w:pPr>
      <w:r>
        <w:t>отбор образцов (проб) подкарантинной продукции, досмотр и обработку подкарантинной продукции, которые необходимы для выполнения карантинных фитосанитарных требований до отправки подкарантинной продукции;</w:t>
      </w:r>
    </w:p>
    <w:p w:rsidR="00FA5B7D" w:rsidRDefault="00FA5B7D" w:rsidP="00FA5B7D">
      <w:pPr>
        <w:pStyle w:val="newncpi"/>
      </w:pPr>
      <w:r>
        <w:t>целостность подкарантинной продукции с момента отгрузки до момента прибытия в место назначения;</w:t>
      </w:r>
    </w:p>
    <w:p w:rsidR="00FA5B7D" w:rsidRDefault="00FA5B7D" w:rsidP="00FA5B7D">
      <w:pPr>
        <w:pStyle w:val="point"/>
      </w:pPr>
      <w:r>
        <w:t>3) срок действия фитосанитарного сертификата (срок с момента выдачи фитосанитарного сертификата) истек;</w:t>
      </w:r>
    </w:p>
    <w:p w:rsidR="00FA5B7D" w:rsidRDefault="00FA5B7D" w:rsidP="00FA5B7D">
      <w:pPr>
        <w:pStyle w:val="point"/>
      </w:pPr>
      <w:r>
        <w:t>4) фитосанитарный сертификат содержит не заверенные должностным лицом уполномоченного органа, его выдавшего, изменения или дополнения;</w:t>
      </w:r>
    </w:p>
    <w:p w:rsidR="00FA5B7D" w:rsidRDefault="00FA5B7D" w:rsidP="00FA5B7D">
      <w:pPr>
        <w:pStyle w:val="point"/>
      </w:pPr>
      <w:r>
        <w:t>5)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3.9</w:t>
      </w:r>
      <w:r>
        <w:rPr>
          <w:vertAlign w:val="superscript"/>
        </w:rPr>
        <w:t>1</w:t>
      </w:r>
      <w:r>
        <w:t xml:space="preserve"> настоящего Положения.</w:t>
      </w:r>
    </w:p>
    <w:p w:rsidR="00FA5B7D" w:rsidRDefault="00FA5B7D" w:rsidP="00FA5B7D">
      <w:pPr>
        <w:pStyle w:val="underpoint"/>
      </w:pPr>
      <w:r>
        <w:t>3.9</w:t>
      </w:r>
      <w:r>
        <w:rPr>
          <w:vertAlign w:val="superscript"/>
        </w:rPr>
        <w:t>1</w:t>
      </w:r>
      <w:r>
        <w:t>.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rsidR="00FA5B7D" w:rsidRDefault="00FA5B7D" w:rsidP="00FA5B7D">
      <w:pPr>
        <w:pStyle w:val="underpoint"/>
      </w:pPr>
      <w:r>
        <w:t>3.10. Утратил силу.</w:t>
      </w:r>
    </w:p>
    <w:p w:rsidR="00FA5B7D" w:rsidRDefault="00FA5B7D" w:rsidP="00FA5B7D">
      <w:pPr>
        <w:pStyle w:val="underpoint"/>
      </w:pPr>
      <w:r>
        <w:t>3.11. Осмотр подкарантинной продукции проводится в целях:</w:t>
      </w:r>
    </w:p>
    <w:p w:rsidR="00FA5B7D" w:rsidRDefault="00FA5B7D" w:rsidP="00FA5B7D">
      <w:pPr>
        <w:pStyle w:val="point"/>
      </w:pPr>
      <w:r>
        <w:t>1) установления соответствия продукции сведениям, указанным в фитосанитарном сертификате;</w:t>
      </w:r>
    </w:p>
    <w:p w:rsidR="00FA5B7D" w:rsidRDefault="00FA5B7D" w:rsidP="00FA5B7D">
      <w:pPr>
        <w:pStyle w:val="point"/>
      </w:pPr>
      <w:r>
        <w:t>2) определения наличия или отсутствия карантинных объектов или признаков заражения (засорения) ими на поверхности подкарантинной продукции и на упаковке.</w:t>
      </w:r>
    </w:p>
    <w:p w:rsidR="00FA5B7D" w:rsidRDefault="00FA5B7D" w:rsidP="00FA5B7D">
      <w:pPr>
        <w:pStyle w:val="underpoint"/>
      </w:pPr>
      <w:r>
        <w:t>3.12. Осмотр подкарантинной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rsidR="00FA5B7D" w:rsidRDefault="00FA5B7D" w:rsidP="00FA5B7D">
      <w:pPr>
        <w:pStyle w:val="underpoint"/>
      </w:pPr>
      <w:r>
        <w:t>3.13. По результатам осмотра подкарантинной продукции должностное лицо уполномоченного органа принимает решение:</w:t>
      </w:r>
    </w:p>
    <w:p w:rsidR="00FA5B7D" w:rsidRDefault="00FA5B7D" w:rsidP="00FA5B7D">
      <w:pPr>
        <w:pStyle w:val="point"/>
      </w:pPr>
      <w:r>
        <w:t>1) о возврате партии подкарантинной продукции или ее уничтожении в случае, если в ходе осмотра установлено, что:</w:t>
      </w:r>
    </w:p>
    <w:p w:rsidR="00FA5B7D" w:rsidRDefault="00FA5B7D" w:rsidP="00FA5B7D">
      <w:pPr>
        <w:pStyle w:val="newncpi"/>
      </w:pPr>
      <w:r>
        <w:t>на партию подкарантинной продукции высокого фитосанитарного риска не представлен фитосанитарный сертификат;</w:t>
      </w:r>
    </w:p>
    <w:p w:rsidR="00FA5B7D" w:rsidRDefault="00FA5B7D" w:rsidP="00FA5B7D">
      <w:pPr>
        <w:pStyle w:val="newncpi"/>
      </w:pPr>
      <w:r>
        <w:t>сведения о наименовании продукции не соответствуют сведениям, указанным в фитосанитарном сертификате;</w:t>
      </w:r>
    </w:p>
    <w:p w:rsidR="00FA5B7D" w:rsidRDefault="00FA5B7D" w:rsidP="00FA5B7D">
      <w:pPr>
        <w:pStyle w:val="point"/>
      </w:pPr>
      <w:r>
        <w:t>2) о проведении досмотра партии подкарантинной продукции, если в ходе осмотра подкарантинной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rsidR="00FA5B7D" w:rsidRDefault="00FA5B7D" w:rsidP="00FA5B7D">
      <w:pPr>
        <w:pStyle w:val="point"/>
      </w:pPr>
      <w:r>
        <w:t>3) о завершении карантинного фитосанитарного контроля (надзора) – при отсутствии оснований для принятия решений, предусмотренных подпунктами 1)–2) настоящего пункта.</w:t>
      </w:r>
    </w:p>
    <w:p w:rsidR="00FA5B7D" w:rsidRDefault="00FA5B7D" w:rsidP="00FA5B7D">
      <w:pPr>
        <w:pStyle w:val="underpoint"/>
      </w:pPr>
      <w:r>
        <w:t>3.14. Досмотр подкарантинной продукции проводится должностным лицом уполномоченного органа по месту назначения в случае обнаружения при осмотре подкарантинной продукции на ее поверхности, в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w:t>
      </w:r>
    </w:p>
    <w:p w:rsidR="00FA5B7D" w:rsidRDefault="00FA5B7D" w:rsidP="00FA5B7D">
      <w:pPr>
        <w:pStyle w:val="newncpi"/>
      </w:pPr>
      <w:r>
        <w:t xml:space="preserve">В случае принятия решения о проведении досмотра подкарантинной продукции, размещенной в транспортном средстве таким способом, что у должностного лица уполномоченного органа отсутствуют доступ для обследования любой части партии подкарантинной продукции и возможность осуществить отбор образцов (проб) от </w:t>
      </w:r>
      <w:r>
        <w:lastRenderedPageBreak/>
        <w:t>различных частей партии подкарантинной продукции, такая продукция по его требованию должна быть выгружена из транспортного средства.</w:t>
      </w:r>
    </w:p>
    <w:p w:rsidR="00FA5B7D" w:rsidRDefault="00FA5B7D" w:rsidP="00FA5B7D">
      <w:pPr>
        <w:pStyle w:val="newncpi"/>
      </w:pPr>
      <w:r>
        <w:t>Количество и способ отбора образцов (проб) подкарантинной продукции определяются законодательством государства места назначения.</w:t>
      </w:r>
    </w:p>
    <w:p w:rsidR="00FA5B7D" w:rsidRDefault="00FA5B7D" w:rsidP="00FA5B7D">
      <w:pPr>
        <w:pStyle w:val="underpoint"/>
      </w:pPr>
      <w:r>
        <w:t>3.15. В случае если в результате исследования образцов (проб) подкарантинной продукции установлено ее заражение (засорение) карантинными объектами, за исключением случаев, предусмотренных Едиными карантинными фитосанитарными требованиями, предъявляемыми к подкарантинной продукции и подкарантинным объектам на таможенной границе и на таможенной территории Евразийского экономического союза, утверждаемыми Евразийской экономической комиссией,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p>
    <w:p w:rsidR="00FA5B7D" w:rsidRDefault="00FA5B7D" w:rsidP="00FA5B7D">
      <w:pPr>
        <w:pStyle w:val="point"/>
      </w:pPr>
      <w:r>
        <w:t>1) провести ее обеззараживание при наличии в месте назначения условий для проведения обеззараживания подкарантинной продукции. Должностное лицо уполномоченного органа вправе потребовать предъявления подкарантинной продукции для проведения досмотра после ее обеззараживания;</w:t>
      </w:r>
    </w:p>
    <w:p w:rsidR="00FA5B7D" w:rsidRDefault="00FA5B7D" w:rsidP="00FA5B7D">
      <w:pPr>
        <w:pStyle w:val="point"/>
      </w:pPr>
      <w:r>
        <w:t>2) уничтожить ее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rsidR="00FA5B7D" w:rsidRDefault="00FA5B7D" w:rsidP="00FA5B7D">
      <w:pPr>
        <w:pStyle w:val="newncpi"/>
      </w:pPr>
      <w:r>
        <w:t>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определяются законодательством государства места назначения.</w:t>
      </w:r>
    </w:p>
    <w:p w:rsidR="00FA5B7D" w:rsidRDefault="00FA5B7D" w:rsidP="00FA5B7D">
      <w:pPr>
        <w:pStyle w:val="newncpi"/>
      </w:pPr>
      <w:r>
        <w:t>По результатам обеззараживания или уничтожения составляется акт.</w:t>
      </w:r>
    </w:p>
    <w:p w:rsidR="00FA5B7D" w:rsidRDefault="00FA5B7D" w:rsidP="00FA5B7D">
      <w:pPr>
        <w:pStyle w:val="underpoint"/>
      </w:pPr>
      <w:r>
        <w:t>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подкарантинной продукции за счет собственника продукции.</w:t>
      </w:r>
    </w:p>
    <w:p w:rsidR="00FA5B7D" w:rsidRDefault="00FA5B7D" w:rsidP="00FA5B7D">
      <w:pPr>
        <w:pStyle w:val="newncpi"/>
      </w:pPr>
      <w:r>
        <w:t>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rsidR="00FA5B7D" w:rsidRDefault="00FA5B7D" w:rsidP="00FA5B7D">
      <w:pPr>
        <w:pStyle w:val="underpoint"/>
      </w:pPr>
      <w:r>
        <w:t>3.17. Утратил силу.</w:t>
      </w:r>
    </w:p>
    <w:p w:rsidR="00FA5B7D" w:rsidRDefault="00FA5B7D" w:rsidP="00FA5B7D">
      <w:pPr>
        <w:pStyle w:val="underpoint"/>
      </w:pPr>
      <w:r>
        <w:t>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rsidR="00FA5B7D" w:rsidRDefault="00FA5B7D" w:rsidP="00FA5B7D">
      <w:pPr>
        <w:pStyle w:val="underpoint"/>
      </w:pPr>
      <w:r>
        <w:t>3.19. Результаты осуществления карантинного фитосанитарного контроля (надзора) оформляются путем:</w:t>
      </w:r>
    </w:p>
    <w:p w:rsidR="00FA5B7D" w:rsidRDefault="00FA5B7D" w:rsidP="00FA5B7D">
      <w:pPr>
        <w:pStyle w:val="point"/>
      </w:pPr>
      <w:r>
        <w:t>1) составления акта карантинного фитосанитарного контроля (надзора) по форме согласно приложению № 1;</w:t>
      </w:r>
    </w:p>
    <w:p w:rsidR="00FA5B7D" w:rsidRDefault="00FA5B7D" w:rsidP="00FA5B7D">
      <w:pPr>
        <w:pStyle w:val="point"/>
      </w:pPr>
      <w:r>
        <w:t>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сертификате (при его наличии) и транспортном (перевозочном) документе соответствующего штампа согласно приложению № 2.</w:t>
      </w:r>
    </w:p>
    <w:p w:rsidR="00FA5B7D" w:rsidRDefault="00FA5B7D" w:rsidP="00FA5B7D">
      <w:pPr>
        <w:pStyle w:val="underpoint"/>
      </w:pPr>
      <w:r>
        <w:t>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p>
    <w:p w:rsidR="00FA5B7D" w:rsidRDefault="00FA5B7D" w:rsidP="00FA5B7D">
      <w:pPr>
        <w:pStyle w:val="underpoint"/>
      </w:pPr>
      <w:r>
        <w:t>3.21. 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p>
    <w:p w:rsidR="00FA5B7D" w:rsidRDefault="00FA5B7D" w:rsidP="00FA5B7D">
      <w:pPr>
        <w:pStyle w:val="point"/>
      </w:pPr>
      <w:r>
        <w:lastRenderedPageBreak/>
        <w:t>3.22. Утратил силу.</w:t>
      </w:r>
    </w:p>
    <w:p w:rsidR="00FA5B7D" w:rsidRDefault="00FA5B7D" w:rsidP="00FA5B7D">
      <w:pPr>
        <w:pStyle w:val="newncpi"/>
      </w:pPr>
      <w:r>
        <w:t> </w:t>
      </w:r>
    </w:p>
    <w:p w:rsidR="00FA5B7D" w:rsidRDefault="00FA5B7D" w:rsidP="00FA5B7D">
      <w:pPr>
        <w:rPr>
          <w:rFonts w:eastAsia="Times New Roman"/>
        </w:rPr>
        <w:sectPr w:rsidR="00FA5B7D" w:rsidSect="00762C85">
          <w:pgSz w:w="11906" w:h="16838"/>
          <w:pgMar w:top="567" w:right="1134" w:bottom="567" w:left="1417" w:header="280" w:footer="0" w:gutter="0"/>
          <w:cols w:space="720"/>
          <w:docGrid w:linePitch="299"/>
        </w:sectPr>
      </w:pPr>
    </w:p>
    <w:p w:rsidR="00FA5B7D" w:rsidRDefault="00FA5B7D" w:rsidP="00FA5B7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29"/>
        <w:gridCol w:w="3426"/>
      </w:tblGrid>
      <w:tr w:rsidR="00FA5B7D" w:rsidTr="00A37EB0">
        <w:tc>
          <w:tcPr>
            <w:tcW w:w="3169" w:type="pct"/>
            <w:tcMar>
              <w:top w:w="0" w:type="dxa"/>
              <w:left w:w="6" w:type="dxa"/>
              <w:bottom w:w="0" w:type="dxa"/>
              <w:right w:w="6" w:type="dxa"/>
            </w:tcMar>
            <w:hideMark/>
          </w:tcPr>
          <w:p w:rsidR="00FA5B7D" w:rsidRDefault="00FA5B7D" w:rsidP="00A37EB0">
            <w:pPr>
              <w:pStyle w:val="newncpi"/>
            </w:pPr>
            <w:r>
              <w:t> </w:t>
            </w:r>
          </w:p>
        </w:tc>
        <w:tc>
          <w:tcPr>
            <w:tcW w:w="1831" w:type="pct"/>
            <w:tcMar>
              <w:top w:w="0" w:type="dxa"/>
              <w:left w:w="6" w:type="dxa"/>
              <w:bottom w:w="0" w:type="dxa"/>
              <w:right w:w="6" w:type="dxa"/>
            </w:tcMar>
            <w:hideMark/>
          </w:tcPr>
          <w:p w:rsidR="00FA5B7D" w:rsidRDefault="00FA5B7D" w:rsidP="00A37EB0">
            <w:pPr>
              <w:pStyle w:val="append1"/>
            </w:pPr>
            <w:r>
              <w:t>Приложение № 1</w:t>
            </w:r>
          </w:p>
          <w:p w:rsidR="00FA5B7D" w:rsidRDefault="00FA5B7D" w:rsidP="00A37EB0">
            <w:pPr>
              <w:pStyle w:val="append"/>
            </w:pPr>
            <w:r>
              <w:t xml:space="preserve">к Положению о порядке </w:t>
            </w:r>
            <w:r>
              <w:br/>
              <w:t xml:space="preserve">осуществления карантинного </w:t>
            </w:r>
            <w:r>
              <w:br/>
              <w:t xml:space="preserve">фитосанитарного контроля </w:t>
            </w:r>
            <w:r>
              <w:br/>
              <w:t xml:space="preserve">(надзора) на таможенной </w:t>
            </w:r>
            <w:r>
              <w:br/>
              <w:t xml:space="preserve">территории Евразийского </w:t>
            </w:r>
            <w:r>
              <w:br/>
              <w:t>экономического союза</w:t>
            </w:r>
            <w:r>
              <w:br/>
              <w:t xml:space="preserve">(в редакции Решения Совета </w:t>
            </w:r>
            <w:r>
              <w:br/>
              <w:t xml:space="preserve">Евразийской экономической комиссии </w:t>
            </w:r>
            <w:r>
              <w:br/>
              <w:t>от 16 мая 2016 г. № 36)</w:t>
            </w:r>
          </w:p>
        </w:tc>
      </w:tr>
    </w:tbl>
    <w:p w:rsidR="00FA5B7D" w:rsidRDefault="00FA5B7D" w:rsidP="00FA5B7D">
      <w:pPr>
        <w:pStyle w:val="begform"/>
      </w:pPr>
      <w:r>
        <w:t> </w:t>
      </w:r>
    </w:p>
    <w:p w:rsidR="00FA5B7D" w:rsidRDefault="00FA5B7D" w:rsidP="00FA5B7D">
      <w:pPr>
        <w:pStyle w:val="titlep"/>
        <w:spacing w:before="0" w:after="0"/>
      </w:pPr>
      <w:r>
        <w:t>ФОРМА</w:t>
      </w:r>
      <w:r>
        <w:br/>
        <w:t>акта карантинного фитосанитарного контроля (надзора)</w:t>
      </w:r>
    </w:p>
    <w:p w:rsidR="00FA5B7D" w:rsidRDefault="00FA5B7D" w:rsidP="00FA5B7D">
      <w:pPr>
        <w:pStyle w:val="newncpi0"/>
      </w:pPr>
      <w:r>
        <w:t>__________________________________________________________________________(1)</w:t>
      </w:r>
    </w:p>
    <w:p w:rsidR="00FA5B7D" w:rsidRDefault="00FA5B7D" w:rsidP="00FA5B7D">
      <w:pPr>
        <w:pStyle w:val="undline"/>
        <w:jc w:val="center"/>
      </w:pPr>
      <w:r>
        <w:t>(наименование уполномоченного органа, выдавшего акт)</w:t>
      </w:r>
    </w:p>
    <w:p w:rsidR="00FA5B7D" w:rsidRDefault="00FA5B7D" w:rsidP="00FA5B7D">
      <w:pPr>
        <w:pStyle w:val="newncpi"/>
      </w:pPr>
      <w:r>
        <w:t> </w:t>
      </w:r>
    </w:p>
    <w:p w:rsidR="00FA5B7D" w:rsidRDefault="00FA5B7D" w:rsidP="00FA5B7D">
      <w:pPr>
        <w:pStyle w:val="newncpi0"/>
        <w:jc w:val="center"/>
      </w:pPr>
      <w:r>
        <w:rPr>
          <w:b/>
          <w:bCs/>
        </w:rPr>
        <w:t>АКТ</w:t>
      </w:r>
    </w:p>
    <w:p w:rsidR="00FA5B7D" w:rsidRDefault="00FA5B7D" w:rsidP="00FA5B7D">
      <w:pPr>
        <w:pStyle w:val="newncpi0"/>
        <w:jc w:val="center"/>
      </w:pPr>
      <w:r>
        <w:rPr>
          <w:b/>
          <w:bCs/>
        </w:rPr>
        <w:t>карантинного фитосанитарного контроля (надзора)</w:t>
      </w:r>
    </w:p>
    <w:tbl>
      <w:tblPr>
        <w:tblW w:w="4987" w:type="pct"/>
        <w:tblCellMar>
          <w:left w:w="0" w:type="dxa"/>
          <w:right w:w="0" w:type="dxa"/>
        </w:tblCellMar>
        <w:tblLook w:val="04A0" w:firstRow="1" w:lastRow="0" w:firstColumn="1" w:lastColumn="0" w:noHBand="0" w:noVBand="1"/>
      </w:tblPr>
      <w:tblGrid>
        <w:gridCol w:w="4665"/>
        <w:gridCol w:w="4666"/>
      </w:tblGrid>
      <w:tr w:rsidR="00FA5B7D" w:rsidTr="00A37EB0">
        <w:tc>
          <w:tcPr>
            <w:tcW w:w="2500" w:type="pct"/>
            <w:tcMar>
              <w:top w:w="0" w:type="dxa"/>
              <w:left w:w="6" w:type="dxa"/>
              <w:bottom w:w="0" w:type="dxa"/>
              <w:right w:w="6" w:type="dxa"/>
            </w:tcMar>
            <w:vAlign w:val="bottom"/>
            <w:hideMark/>
          </w:tcPr>
          <w:p w:rsidR="00FA5B7D" w:rsidRDefault="00FA5B7D" w:rsidP="00A37EB0">
            <w:pPr>
              <w:pStyle w:val="newncpi0"/>
              <w:jc w:val="left"/>
            </w:pPr>
            <w:r>
              <w:rPr>
                <w:rStyle w:val="datecity"/>
              </w:rPr>
              <w:t>от ____________________(2)</w:t>
            </w:r>
          </w:p>
        </w:tc>
        <w:tc>
          <w:tcPr>
            <w:tcW w:w="2500" w:type="pct"/>
            <w:tcMar>
              <w:top w:w="0" w:type="dxa"/>
              <w:left w:w="6" w:type="dxa"/>
              <w:bottom w:w="0" w:type="dxa"/>
              <w:right w:w="6" w:type="dxa"/>
            </w:tcMar>
            <w:vAlign w:val="bottom"/>
            <w:hideMark/>
          </w:tcPr>
          <w:p w:rsidR="00FA5B7D" w:rsidRDefault="00FA5B7D" w:rsidP="00A37EB0">
            <w:pPr>
              <w:pStyle w:val="newncpi0"/>
              <w:jc w:val="right"/>
            </w:pPr>
            <w:r>
              <w:rPr>
                <w:rStyle w:val="datecity"/>
              </w:rPr>
              <w:t>№ ___________________(3)</w:t>
            </w:r>
          </w:p>
        </w:tc>
      </w:tr>
      <w:tr w:rsidR="00FA5B7D" w:rsidTr="00A37EB0">
        <w:tc>
          <w:tcPr>
            <w:tcW w:w="2500" w:type="pct"/>
            <w:tcMar>
              <w:top w:w="0" w:type="dxa"/>
              <w:left w:w="6" w:type="dxa"/>
              <w:bottom w:w="0" w:type="dxa"/>
              <w:right w:w="6" w:type="dxa"/>
            </w:tcMar>
            <w:vAlign w:val="bottom"/>
            <w:hideMark/>
          </w:tcPr>
          <w:p w:rsidR="00FA5B7D" w:rsidRDefault="00FA5B7D" w:rsidP="00A37EB0">
            <w:pPr>
              <w:pStyle w:val="undline"/>
              <w:ind w:firstLine="851"/>
            </w:pPr>
            <w:r>
              <w:t>(дата выдачи)</w:t>
            </w:r>
          </w:p>
        </w:tc>
        <w:tc>
          <w:tcPr>
            <w:tcW w:w="2500" w:type="pct"/>
            <w:tcMar>
              <w:top w:w="0" w:type="dxa"/>
              <w:left w:w="6" w:type="dxa"/>
              <w:bottom w:w="0" w:type="dxa"/>
              <w:right w:w="6" w:type="dxa"/>
            </w:tcMar>
            <w:vAlign w:val="bottom"/>
            <w:hideMark/>
          </w:tcPr>
          <w:p w:rsidR="00FA5B7D" w:rsidRDefault="00FA5B7D" w:rsidP="00A37EB0">
            <w:pPr>
              <w:pStyle w:val="undline"/>
            </w:pPr>
            <w:r>
              <w:t> </w:t>
            </w:r>
          </w:p>
        </w:tc>
      </w:tr>
    </w:tbl>
    <w:p w:rsidR="00FA5B7D" w:rsidRDefault="00FA5B7D" w:rsidP="00FA5B7D">
      <w:pPr>
        <w:pStyle w:val="newncpi"/>
      </w:pPr>
      <w:r>
        <w:t> </w:t>
      </w:r>
    </w:p>
    <w:p w:rsidR="00FA5B7D" w:rsidRDefault="00FA5B7D" w:rsidP="00FA5B7D">
      <w:pPr>
        <w:pStyle w:val="newncpi0"/>
      </w:pPr>
      <w:r>
        <w:t>Мною, уполномоченным должностным лицом, __________________________________(4)</w:t>
      </w:r>
    </w:p>
    <w:p w:rsidR="00FA5B7D" w:rsidRDefault="00FA5B7D" w:rsidP="00FA5B7D">
      <w:pPr>
        <w:pStyle w:val="undline"/>
        <w:ind w:firstLine="6379"/>
      </w:pPr>
      <w:r>
        <w:t>(должность, Ф.И.О.)</w:t>
      </w:r>
    </w:p>
    <w:p w:rsidR="00FA5B7D" w:rsidRDefault="00FA5B7D" w:rsidP="00FA5B7D">
      <w:pPr>
        <w:pStyle w:val="newncpi0"/>
      </w:pPr>
      <w:r>
        <w:t>проведен карантинный фитосанитарный контроль (надзор) подкарантинной продукции: ___________________________________________________________________________(5)</w:t>
      </w:r>
    </w:p>
    <w:p w:rsidR="00FA5B7D" w:rsidRDefault="00FA5B7D" w:rsidP="00FA5B7D">
      <w:pPr>
        <w:pStyle w:val="undline"/>
        <w:jc w:val="center"/>
      </w:pPr>
      <w:r>
        <w:t>(наименование и количество подкарантинной продукции)</w:t>
      </w:r>
    </w:p>
    <w:p w:rsidR="00FA5B7D" w:rsidRDefault="00FA5B7D" w:rsidP="00FA5B7D">
      <w:pPr>
        <w:pStyle w:val="newncpi0"/>
      </w:pPr>
      <w:r>
        <w:t>и транспортных средств: _____________________________________________________(6)</w:t>
      </w:r>
    </w:p>
    <w:p w:rsidR="00FA5B7D" w:rsidRDefault="00FA5B7D" w:rsidP="00FA5B7D">
      <w:pPr>
        <w:pStyle w:val="undline"/>
        <w:ind w:firstLine="4678"/>
      </w:pPr>
      <w:r>
        <w:t>(номера транспортных средств)</w:t>
      </w:r>
    </w:p>
    <w:p w:rsidR="00FA5B7D" w:rsidRDefault="00FA5B7D" w:rsidP="00FA5B7D">
      <w:pPr>
        <w:pStyle w:val="newncpi0"/>
      </w:pPr>
      <w:r>
        <w:t>поступивших из _____________________________________________________________(7)</w:t>
      </w:r>
    </w:p>
    <w:p w:rsidR="00FA5B7D" w:rsidRDefault="00FA5B7D" w:rsidP="00FA5B7D">
      <w:pPr>
        <w:pStyle w:val="undline"/>
        <w:ind w:firstLine="4536"/>
      </w:pPr>
      <w:r>
        <w:t>(наименование страны)</w:t>
      </w:r>
    </w:p>
    <w:p w:rsidR="00FA5B7D" w:rsidRDefault="00FA5B7D" w:rsidP="00FA5B7D">
      <w:pPr>
        <w:pStyle w:val="newncpi0"/>
      </w:pPr>
      <w:r>
        <w:t>происхождением из __________________________________________________________(8)</w:t>
      </w:r>
    </w:p>
    <w:p w:rsidR="00FA5B7D" w:rsidRDefault="00FA5B7D" w:rsidP="00FA5B7D">
      <w:pPr>
        <w:pStyle w:val="undline"/>
        <w:ind w:firstLine="4536"/>
      </w:pPr>
      <w:r>
        <w:t>(наименование страны)</w:t>
      </w:r>
    </w:p>
    <w:p w:rsidR="00FA5B7D" w:rsidRDefault="00FA5B7D" w:rsidP="00FA5B7D">
      <w:pPr>
        <w:pStyle w:val="newncpi0"/>
      </w:pPr>
      <w:r>
        <w:t>Фитосанитарный сертификат __________________________________________________(9)</w:t>
      </w:r>
    </w:p>
    <w:p w:rsidR="00FA5B7D" w:rsidRDefault="00FA5B7D" w:rsidP="00FA5B7D">
      <w:pPr>
        <w:pStyle w:val="undline"/>
        <w:ind w:firstLine="3969"/>
      </w:pPr>
      <w:r>
        <w:t>(номер фитосанитарного сертификата, дата выдачи)</w:t>
      </w:r>
    </w:p>
    <w:p w:rsidR="00FA5B7D" w:rsidRDefault="00FA5B7D" w:rsidP="00FA5B7D">
      <w:pPr>
        <w:pStyle w:val="newncpi0"/>
      </w:pPr>
      <w:r>
        <w:t>выданный _________________________________________________________________(10)</w:t>
      </w:r>
    </w:p>
    <w:p w:rsidR="00FA5B7D" w:rsidRDefault="00FA5B7D" w:rsidP="00FA5B7D">
      <w:pPr>
        <w:pStyle w:val="undline"/>
        <w:ind w:firstLine="4678"/>
      </w:pPr>
      <w:r>
        <w:t>(наименование страны)</w:t>
      </w:r>
    </w:p>
    <w:p w:rsidR="00FA5B7D" w:rsidRDefault="00FA5B7D" w:rsidP="00FA5B7D">
      <w:pPr>
        <w:pStyle w:val="newncpi0"/>
      </w:pPr>
      <w:r>
        <w:t>Экспортер (отправитель) ____________________________________________________(11)</w:t>
      </w:r>
    </w:p>
    <w:p w:rsidR="00FA5B7D" w:rsidRDefault="00FA5B7D" w:rsidP="00FA5B7D">
      <w:pPr>
        <w:pStyle w:val="undline"/>
        <w:ind w:firstLine="4111"/>
      </w:pPr>
      <w:r>
        <w:t>(наименование и адрес организации)</w:t>
      </w:r>
    </w:p>
    <w:p w:rsidR="00FA5B7D" w:rsidRDefault="00FA5B7D" w:rsidP="00FA5B7D">
      <w:pPr>
        <w:pStyle w:val="newncpi0"/>
      </w:pPr>
      <w:r>
        <w:t>Импортер (получатель) _____________________________________________________(12)</w:t>
      </w:r>
    </w:p>
    <w:p w:rsidR="00FA5B7D" w:rsidRDefault="00FA5B7D" w:rsidP="00FA5B7D">
      <w:pPr>
        <w:pStyle w:val="undline"/>
        <w:ind w:firstLine="4253"/>
      </w:pPr>
      <w:r>
        <w:t>(наименование и адрес организации)</w:t>
      </w:r>
    </w:p>
    <w:p w:rsidR="00FA5B7D" w:rsidRDefault="00FA5B7D" w:rsidP="00FA5B7D">
      <w:pPr>
        <w:pStyle w:val="newncpi0"/>
      </w:pPr>
      <w:r>
        <w:t>В результате ______________________________________________________________(13)</w:t>
      </w:r>
    </w:p>
    <w:p w:rsidR="00FA5B7D" w:rsidRDefault="00FA5B7D" w:rsidP="00FA5B7D">
      <w:pPr>
        <w:pStyle w:val="undline"/>
        <w:ind w:firstLine="4253"/>
      </w:pPr>
      <w:r>
        <w:t>(наименование мероприятия)</w:t>
      </w:r>
    </w:p>
    <w:p w:rsidR="00FA5B7D" w:rsidRDefault="00FA5B7D" w:rsidP="00FA5B7D">
      <w:pPr>
        <w:pStyle w:val="newncpi0"/>
      </w:pPr>
      <w:r>
        <w:t>установлено: ______________________________________________________________(14)</w:t>
      </w:r>
    </w:p>
    <w:p w:rsidR="00FA5B7D" w:rsidRDefault="00FA5B7D" w:rsidP="00FA5B7D">
      <w:pPr>
        <w:pStyle w:val="newncpi0"/>
      </w:pPr>
      <w:r>
        <w:t>Для анализа или экспертизы подкарантинной продукции отобраны образцы (пробы) в количестве ______________________________________________________________(15)</w:t>
      </w:r>
    </w:p>
    <w:p w:rsidR="00FA5B7D" w:rsidRDefault="00FA5B7D" w:rsidP="00FA5B7D">
      <w:pPr>
        <w:pStyle w:val="newncpi0"/>
      </w:pPr>
      <w:r>
        <w:t>Действия с образцами (пробами) _____________________________________________(16)</w:t>
      </w:r>
    </w:p>
    <w:p w:rsidR="00FA5B7D" w:rsidRDefault="00FA5B7D" w:rsidP="00FA5B7D">
      <w:pPr>
        <w:pStyle w:val="newncpi0"/>
      </w:pPr>
      <w:r>
        <w:t>Предписываются следующие карантинные фитосанитарные мероприятия:</w:t>
      </w:r>
    </w:p>
    <w:p w:rsidR="00FA5B7D" w:rsidRDefault="00FA5B7D" w:rsidP="00FA5B7D">
      <w:pPr>
        <w:pStyle w:val="newncpi0"/>
      </w:pPr>
      <w:r>
        <w:t>__________________________________________________________________________(17)</w:t>
      </w:r>
    </w:p>
    <w:p w:rsidR="00FA5B7D" w:rsidRDefault="00FA5B7D" w:rsidP="00FA5B7D">
      <w:pPr>
        <w:pStyle w:val="newncpi"/>
      </w:pPr>
      <w:r>
        <w:t> </w:t>
      </w:r>
    </w:p>
    <w:p w:rsidR="00FA5B7D" w:rsidRDefault="00FA5B7D" w:rsidP="00FA5B7D">
      <w:pPr>
        <w:pStyle w:val="newncpi0"/>
      </w:pPr>
      <w:r>
        <w:t>Акт составлен в присутствии собственника</w:t>
      </w:r>
    </w:p>
    <w:tbl>
      <w:tblPr>
        <w:tblW w:w="5000" w:type="pct"/>
        <w:tblCellMar>
          <w:left w:w="0" w:type="dxa"/>
          <w:right w:w="0" w:type="dxa"/>
        </w:tblCellMar>
        <w:tblLook w:val="04A0" w:firstRow="1" w:lastRow="0" w:firstColumn="1" w:lastColumn="0" w:noHBand="0" w:noVBand="1"/>
      </w:tblPr>
      <w:tblGrid>
        <w:gridCol w:w="5634"/>
        <w:gridCol w:w="320"/>
        <w:gridCol w:w="3401"/>
      </w:tblGrid>
      <w:tr w:rsidR="00FA5B7D" w:rsidTr="00A37EB0">
        <w:trPr>
          <w:trHeight w:val="240"/>
        </w:trPr>
        <w:tc>
          <w:tcPr>
            <w:tcW w:w="3011" w:type="pct"/>
            <w:tcMar>
              <w:top w:w="0" w:type="dxa"/>
              <w:left w:w="6" w:type="dxa"/>
              <w:bottom w:w="0" w:type="dxa"/>
              <w:right w:w="6" w:type="dxa"/>
            </w:tcMar>
            <w:hideMark/>
          </w:tcPr>
          <w:p w:rsidR="00FA5B7D" w:rsidRDefault="00FA5B7D" w:rsidP="00A37EB0">
            <w:pPr>
              <w:pStyle w:val="newncpi0"/>
            </w:pPr>
            <w:r>
              <w:t>(представителя собственника) груза _____________</w:t>
            </w:r>
          </w:p>
        </w:tc>
        <w:tc>
          <w:tcPr>
            <w:tcW w:w="171" w:type="pct"/>
            <w:tcMar>
              <w:top w:w="0" w:type="dxa"/>
              <w:left w:w="6" w:type="dxa"/>
              <w:bottom w:w="0" w:type="dxa"/>
              <w:right w:w="6" w:type="dxa"/>
            </w:tcMar>
            <w:hideMark/>
          </w:tcPr>
          <w:p w:rsidR="00FA5B7D" w:rsidRDefault="00FA5B7D" w:rsidP="00A37EB0">
            <w:pPr>
              <w:pStyle w:val="newncpi0"/>
            </w:pPr>
            <w:r>
              <w:t> </w:t>
            </w:r>
          </w:p>
        </w:tc>
        <w:tc>
          <w:tcPr>
            <w:tcW w:w="1818" w:type="pct"/>
            <w:tcMar>
              <w:top w:w="0" w:type="dxa"/>
              <w:left w:w="6" w:type="dxa"/>
              <w:bottom w:w="0" w:type="dxa"/>
              <w:right w:w="6" w:type="dxa"/>
            </w:tcMar>
            <w:hideMark/>
          </w:tcPr>
          <w:p w:rsidR="00FA5B7D" w:rsidRDefault="00FA5B7D" w:rsidP="00A37EB0">
            <w:pPr>
              <w:pStyle w:val="newncpi0"/>
              <w:jc w:val="right"/>
            </w:pPr>
            <w:r>
              <w:t>_______________________(18)</w:t>
            </w:r>
          </w:p>
        </w:tc>
      </w:tr>
      <w:tr w:rsidR="00FA5B7D" w:rsidTr="00A37EB0">
        <w:trPr>
          <w:trHeight w:val="240"/>
        </w:trPr>
        <w:tc>
          <w:tcPr>
            <w:tcW w:w="3011" w:type="pct"/>
            <w:tcMar>
              <w:top w:w="0" w:type="dxa"/>
              <w:left w:w="6" w:type="dxa"/>
              <w:bottom w:w="0" w:type="dxa"/>
              <w:right w:w="6" w:type="dxa"/>
            </w:tcMar>
            <w:hideMark/>
          </w:tcPr>
          <w:p w:rsidR="00FA5B7D" w:rsidRDefault="00FA5B7D" w:rsidP="00A37EB0">
            <w:pPr>
              <w:pStyle w:val="table10"/>
              <w:ind w:firstLine="4111"/>
            </w:pPr>
            <w:r>
              <w:t>(подпись)</w:t>
            </w:r>
          </w:p>
        </w:tc>
        <w:tc>
          <w:tcPr>
            <w:tcW w:w="171" w:type="pct"/>
            <w:tcMar>
              <w:top w:w="0" w:type="dxa"/>
              <w:left w:w="6" w:type="dxa"/>
              <w:bottom w:w="0" w:type="dxa"/>
              <w:right w:w="6" w:type="dxa"/>
            </w:tcMar>
            <w:hideMark/>
          </w:tcPr>
          <w:p w:rsidR="00FA5B7D" w:rsidRDefault="00FA5B7D" w:rsidP="00A37EB0">
            <w:pPr>
              <w:pStyle w:val="table10"/>
            </w:pPr>
            <w:r>
              <w:t> </w:t>
            </w:r>
          </w:p>
        </w:tc>
        <w:tc>
          <w:tcPr>
            <w:tcW w:w="1818" w:type="pct"/>
            <w:tcMar>
              <w:top w:w="0" w:type="dxa"/>
              <w:left w:w="6" w:type="dxa"/>
              <w:bottom w:w="0" w:type="dxa"/>
              <w:right w:w="6" w:type="dxa"/>
            </w:tcMar>
            <w:hideMark/>
          </w:tcPr>
          <w:p w:rsidR="00FA5B7D" w:rsidRDefault="00FA5B7D" w:rsidP="00A37EB0">
            <w:pPr>
              <w:pStyle w:val="table10"/>
              <w:jc w:val="center"/>
            </w:pPr>
            <w:r>
              <w:t>(Ф.И.О.)</w:t>
            </w:r>
          </w:p>
        </w:tc>
      </w:tr>
    </w:tbl>
    <w:p w:rsidR="00FA5B7D" w:rsidRDefault="00FA5B7D" w:rsidP="00FA5B7D">
      <w:pPr>
        <w:pStyle w:val="newncpi"/>
      </w:pPr>
      <w:r>
        <w:t> </w:t>
      </w:r>
    </w:p>
    <w:tbl>
      <w:tblPr>
        <w:tblW w:w="5000" w:type="pct"/>
        <w:tblCellMar>
          <w:left w:w="0" w:type="dxa"/>
          <w:right w:w="0" w:type="dxa"/>
        </w:tblCellMar>
        <w:tblLook w:val="04A0" w:firstRow="1" w:lastRow="0" w:firstColumn="1" w:lastColumn="0" w:noHBand="0" w:noVBand="1"/>
      </w:tblPr>
      <w:tblGrid>
        <w:gridCol w:w="5634"/>
        <w:gridCol w:w="320"/>
        <w:gridCol w:w="3401"/>
      </w:tblGrid>
      <w:tr w:rsidR="00FA5B7D" w:rsidTr="00A37EB0">
        <w:trPr>
          <w:trHeight w:val="240"/>
        </w:trPr>
        <w:tc>
          <w:tcPr>
            <w:tcW w:w="3011" w:type="pct"/>
            <w:tcMar>
              <w:top w:w="0" w:type="dxa"/>
              <w:left w:w="6" w:type="dxa"/>
              <w:bottom w:w="0" w:type="dxa"/>
              <w:right w:w="6" w:type="dxa"/>
            </w:tcMar>
            <w:hideMark/>
          </w:tcPr>
          <w:p w:rsidR="00FA5B7D" w:rsidRDefault="00FA5B7D" w:rsidP="00A37EB0">
            <w:pPr>
              <w:pStyle w:val="newncpi0"/>
            </w:pPr>
            <w:r>
              <w:lastRenderedPageBreak/>
              <w:t>Уполномоченное должностное лицо _____________</w:t>
            </w:r>
          </w:p>
        </w:tc>
        <w:tc>
          <w:tcPr>
            <w:tcW w:w="171" w:type="pct"/>
            <w:tcMar>
              <w:top w:w="0" w:type="dxa"/>
              <w:left w:w="6" w:type="dxa"/>
              <w:bottom w:w="0" w:type="dxa"/>
              <w:right w:w="6" w:type="dxa"/>
            </w:tcMar>
            <w:hideMark/>
          </w:tcPr>
          <w:p w:rsidR="00FA5B7D" w:rsidRDefault="00FA5B7D" w:rsidP="00A37EB0">
            <w:pPr>
              <w:pStyle w:val="newncpi0"/>
            </w:pPr>
            <w:r>
              <w:t> </w:t>
            </w:r>
          </w:p>
        </w:tc>
        <w:tc>
          <w:tcPr>
            <w:tcW w:w="1818" w:type="pct"/>
            <w:tcMar>
              <w:top w:w="0" w:type="dxa"/>
              <w:left w:w="6" w:type="dxa"/>
              <w:bottom w:w="0" w:type="dxa"/>
              <w:right w:w="6" w:type="dxa"/>
            </w:tcMar>
            <w:hideMark/>
          </w:tcPr>
          <w:p w:rsidR="00FA5B7D" w:rsidRDefault="00FA5B7D" w:rsidP="00A37EB0">
            <w:pPr>
              <w:pStyle w:val="newncpi0"/>
              <w:jc w:val="right"/>
            </w:pPr>
            <w:r>
              <w:t>_______________________(19)</w:t>
            </w:r>
          </w:p>
        </w:tc>
      </w:tr>
      <w:tr w:rsidR="00FA5B7D" w:rsidTr="00A37EB0">
        <w:trPr>
          <w:trHeight w:val="240"/>
        </w:trPr>
        <w:tc>
          <w:tcPr>
            <w:tcW w:w="3011" w:type="pct"/>
            <w:tcMar>
              <w:top w:w="0" w:type="dxa"/>
              <w:left w:w="6" w:type="dxa"/>
              <w:bottom w:w="0" w:type="dxa"/>
              <w:right w:w="6" w:type="dxa"/>
            </w:tcMar>
            <w:hideMark/>
          </w:tcPr>
          <w:p w:rsidR="00FA5B7D" w:rsidRDefault="00FA5B7D" w:rsidP="00A37EB0">
            <w:pPr>
              <w:pStyle w:val="table10"/>
              <w:ind w:firstLine="4111"/>
            </w:pPr>
            <w:r>
              <w:t>(подпись)</w:t>
            </w:r>
          </w:p>
        </w:tc>
        <w:tc>
          <w:tcPr>
            <w:tcW w:w="171" w:type="pct"/>
            <w:tcMar>
              <w:top w:w="0" w:type="dxa"/>
              <w:left w:w="6" w:type="dxa"/>
              <w:bottom w:w="0" w:type="dxa"/>
              <w:right w:w="6" w:type="dxa"/>
            </w:tcMar>
            <w:hideMark/>
          </w:tcPr>
          <w:p w:rsidR="00FA5B7D" w:rsidRDefault="00FA5B7D" w:rsidP="00A37EB0">
            <w:pPr>
              <w:pStyle w:val="table10"/>
            </w:pPr>
            <w:r>
              <w:t> </w:t>
            </w:r>
          </w:p>
        </w:tc>
        <w:tc>
          <w:tcPr>
            <w:tcW w:w="1818" w:type="pct"/>
            <w:tcMar>
              <w:top w:w="0" w:type="dxa"/>
              <w:left w:w="6" w:type="dxa"/>
              <w:bottom w:w="0" w:type="dxa"/>
              <w:right w:w="6" w:type="dxa"/>
            </w:tcMar>
            <w:hideMark/>
          </w:tcPr>
          <w:p w:rsidR="00FA5B7D" w:rsidRDefault="00FA5B7D" w:rsidP="00A37EB0">
            <w:pPr>
              <w:pStyle w:val="table10"/>
              <w:jc w:val="center"/>
            </w:pPr>
            <w:r>
              <w:t>(Ф.И.О.)</w:t>
            </w:r>
          </w:p>
        </w:tc>
      </w:tr>
    </w:tbl>
    <w:p w:rsidR="00FA5B7D" w:rsidRDefault="00FA5B7D" w:rsidP="00FA5B7D">
      <w:pPr>
        <w:pStyle w:val="newncpi0"/>
      </w:pPr>
      <w:r>
        <w:t>М.П.</w:t>
      </w:r>
    </w:p>
    <w:p w:rsidR="00FA5B7D" w:rsidRDefault="00FA5B7D" w:rsidP="00FA5B7D">
      <w:pPr>
        <w:pStyle w:val="newncpi"/>
      </w:pPr>
      <w:r>
        <w:t> </w:t>
      </w:r>
    </w:p>
    <w:p w:rsidR="00FA5B7D" w:rsidRDefault="00FA5B7D" w:rsidP="00FA5B7D">
      <w:pPr>
        <w:pStyle w:val="comment"/>
      </w:pPr>
      <w:r>
        <w:t>Примечания:</w:t>
      </w:r>
    </w:p>
    <w:p w:rsidR="00FA5B7D" w:rsidRDefault="00FA5B7D" w:rsidP="00FA5B7D">
      <w:pPr>
        <w:pStyle w:val="comment"/>
      </w:pPr>
      <w:r>
        <w:t>1. В поле 5 указывается наименование подкарантинной продукции в соответствии с Перечнем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 318, и количество подкарантинной продукции в метрической системе измерений. В этом поле могут указываться ботаническое название подкарантинной продукции, а также код продукции в соответствии с ТН ВЭД ЕАЭС.</w:t>
      </w:r>
    </w:p>
    <w:p w:rsidR="00FA5B7D" w:rsidRDefault="00FA5B7D" w:rsidP="00FA5B7D">
      <w:pPr>
        <w:pStyle w:val="comment"/>
      </w:pPr>
      <w: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FA5B7D" w:rsidRDefault="00FA5B7D" w:rsidP="00FA5B7D">
      <w:pPr>
        <w:pStyle w:val="comment"/>
      </w:pPr>
      <w:r>
        <w:t>3. В поле 8 указывается наименование страны происхождения подкарантинной продукции, указанное в фитосанитарном сертификате (при наличии).</w:t>
      </w:r>
    </w:p>
    <w:p w:rsidR="00FA5B7D" w:rsidRDefault="00FA5B7D" w:rsidP="00FA5B7D">
      <w:pPr>
        <w:pStyle w:val="comment"/>
      </w:pPr>
      <w:r>
        <w:t>4. В поле 9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поле приводится запись «отсутствует» либо ставится прочерк.</w:t>
      </w:r>
    </w:p>
    <w:p w:rsidR="00FA5B7D" w:rsidRDefault="00FA5B7D" w:rsidP="00FA5B7D">
      <w:pPr>
        <w:pStyle w:val="comment"/>
      </w:pPr>
      <w:r>
        <w:t>5. В поле 10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rsidR="00FA5B7D" w:rsidRDefault="00FA5B7D" w:rsidP="00FA5B7D">
      <w:pPr>
        <w:pStyle w:val="comment"/>
      </w:pPr>
      <w: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FA5B7D" w:rsidRDefault="00FA5B7D" w:rsidP="00FA5B7D">
      <w:pPr>
        <w:pStyle w:val="comment"/>
      </w:pPr>
      <w: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FA5B7D" w:rsidRDefault="00FA5B7D" w:rsidP="00FA5B7D">
      <w:pPr>
        <w:pStyle w:val="comment"/>
      </w:pPr>
      <w:r>
        <w:t>8. В поле 13 указываются проведенные уполномоченным должностным лицом уполномоченного органа государства – члена Евразийского экономического союза и предусмотренные актами, входящими в право Евразийского экономического союза, и законодательством этого государства мероприятия (документарная проверка, осмотр подкарантинной продукции и транспортных средств, досмотр подкарантинной продукции и т.п.).</w:t>
      </w:r>
    </w:p>
    <w:p w:rsidR="00FA5B7D" w:rsidRDefault="00FA5B7D" w:rsidP="00FA5B7D">
      <w:pPr>
        <w:pStyle w:val="comment"/>
      </w:pPr>
      <w:r>
        <w:t>9. В поле 14 указывается информация о выявлении (невыявлении) нарушений положений актов, входящих в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rsidR="00FA5B7D" w:rsidRDefault="00FA5B7D" w:rsidP="00FA5B7D">
      <w:pPr>
        <w:pStyle w:val="comment"/>
      </w:pPr>
      <w:r>
        <w:t>10. В поле 15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rsidR="00FA5B7D" w:rsidRDefault="00FA5B7D" w:rsidP="00FA5B7D">
      <w:pPr>
        <w:pStyle w:val="comment"/>
      </w:pPr>
      <w:r>
        <w:t>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FA5B7D" w:rsidRDefault="00FA5B7D" w:rsidP="00FA5B7D">
      <w:pPr>
        <w:pStyle w:val="comment"/>
      </w:pPr>
      <w:r>
        <w:t>12. В поле 17 указывается информация о принятом решении в результате проведения мероприятий в отношении подкарантинной продукции.</w:t>
      </w:r>
    </w:p>
    <w:p w:rsidR="00FA5B7D" w:rsidRDefault="00FA5B7D" w:rsidP="00FA5B7D">
      <w:pPr>
        <w:pStyle w:val="comment"/>
      </w:pPr>
      <w:r>
        <w:t>13. В оформленных оригиналах и копиях актов карантинного фитосанитарного контроля (надзора) нумерация полей и примечания не указываются.</w:t>
      </w:r>
    </w:p>
    <w:p w:rsidR="00FA5B7D" w:rsidRDefault="00FA5B7D" w:rsidP="00FA5B7D">
      <w:pPr>
        <w:pStyle w:val="newncpi"/>
      </w:pPr>
      <w:r>
        <w:t> </w:t>
      </w:r>
    </w:p>
    <w:tbl>
      <w:tblPr>
        <w:tblW w:w="5000" w:type="pct"/>
        <w:tblCellMar>
          <w:left w:w="0" w:type="dxa"/>
          <w:right w:w="0" w:type="dxa"/>
        </w:tblCellMar>
        <w:tblLook w:val="04A0" w:firstRow="1" w:lastRow="0" w:firstColumn="1" w:lastColumn="0" w:noHBand="0" w:noVBand="1"/>
      </w:tblPr>
      <w:tblGrid>
        <w:gridCol w:w="5570"/>
        <w:gridCol w:w="3785"/>
      </w:tblGrid>
      <w:tr w:rsidR="00FA5B7D" w:rsidTr="00A37EB0">
        <w:tc>
          <w:tcPr>
            <w:tcW w:w="2977" w:type="pct"/>
            <w:tcMar>
              <w:top w:w="0" w:type="dxa"/>
              <w:left w:w="6" w:type="dxa"/>
              <w:bottom w:w="0" w:type="dxa"/>
              <w:right w:w="6" w:type="dxa"/>
            </w:tcMar>
            <w:hideMark/>
          </w:tcPr>
          <w:p w:rsidR="00FA5B7D" w:rsidRDefault="00FA5B7D" w:rsidP="00A37EB0">
            <w:pPr>
              <w:pStyle w:val="newncpi"/>
            </w:pPr>
            <w:r>
              <w:t> </w:t>
            </w:r>
          </w:p>
        </w:tc>
        <w:tc>
          <w:tcPr>
            <w:tcW w:w="2023" w:type="pct"/>
            <w:tcMar>
              <w:top w:w="0" w:type="dxa"/>
              <w:left w:w="6" w:type="dxa"/>
              <w:bottom w:w="0" w:type="dxa"/>
              <w:right w:w="6" w:type="dxa"/>
            </w:tcMar>
            <w:hideMark/>
          </w:tcPr>
          <w:p w:rsidR="00FA5B7D" w:rsidRDefault="00FA5B7D" w:rsidP="00A37EB0">
            <w:pPr>
              <w:pStyle w:val="append1"/>
            </w:pPr>
            <w:r>
              <w:t>Приложение</w:t>
            </w:r>
          </w:p>
          <w:p w:rsidR="00FA5B7D" w:rsidRDefault="00FA5B7D" w:rsidP="00A37EB0">
            <w:pPr>
              <w:pStyle w:val="append"/>
            </w:pPr>
            <w:r>
              <w:t xml:space="preserve">к акту карантинного фитосанитарного </w:t>
            </w:r>
            <w:r>
              <w:br/>
              <w:t xml:space="preserve">контроля (надзора) </w:t>
            </w:r>
            <w:r>
              <w:br/>
              <w:t xml:space="preserve">от _____________ № ______________ </w:t>
            </w:r>
          </w:p>
        </w:tc>
      </w:tr>
    </w:tbl>
    <w:p w:rsidR="00FA5B7D" w:rsidRDefault="00FA5B7D" w:rsidP="00FA5B7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1914"/>
        <w:gridCol w:w="1903"/>
        <w:gridCol w:w="1979"/>
        <w:gridCol w:w="849"/>
        <w:gridCol w:w="847"/>
        <w:gridCol w:w="1428"/>
      </w:tblGrid>
      <w:tr w:rsidR="00FA5B7D" w:rsidTr="00A37EB0">
        <w:trPr>
          <w:trHeight w:val="240"/>
        </w:trPr>
        <w:tc>
          <w:tcPr>
            <w:tcW w:w="227" w:type="pct"/>
            <w:vMerge w:val="restart"/>
            <w:tcBorders>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jc w:val="center"/>
            </w:pPr>
            <w:r>
              <w:t>№</w:t>
            </w:r>
            <w:r>
              <w:br/>
              <w:t>п/п</w:t>
            </w:r>
          </w:p>
        </w:tc>
        <w:tc>
          <w:tcPr>
            <w:tcW w:w="1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jc w:val="center"/>
            </w:pPr>
            <w:r>
              <w:t>Наименование подкарантинной продукции</w:t>
            </w:r>
          </w:p>
        </w:tc>
        <w:tc>
          <w:tcPr>
            <w:tcW w:w="10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jc w:val="center"/>
            </w:pPr>
            <w:r>
              <w:t>Номер фитосанитарного сертификата</w:t>
            </w:r>
          </w:p>
        </w:tc>
        <w:tc>
          <w:tcPr>
            <w:tcW w:w="10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jc w:val="center"/>
            </w:pPr>
            <w:r>
              <w:t xml:space="preserve">Количество подкарантинной </w:t>
            </w:r>
            <w:r>
              <w:lastRenderedPageBreak/>
              <w:t>продукции</w:t>
            </w:r>
            <w:r>
              <w:br/>
              <w:t>(в соответствующих ед. изм.)</w:t>
            </w:r>
          </w:p>
        </w:tc>
        <w:tc>
          <w:tcPr>
            <w:tcW w:w="1671" w:type="pct"/>
            <w:gridSpan w:val="3"/>
            <w:tcBorders>
              <w:left w:val="single" w:sz="4" w:space="0" w:color="auto"/>
              <w:bottom w:val="single" w:sz="4" w:space="0" w:color="auto"/>
            </w:tcBorders>
            <w:tcMar>
              <w:top w:w="0" w:type="dxa"/>
              <w:left w:w="6" w:type="dxa"/>
              <w:bottom w:w="0" w:type="dxa"/>
              <w:right w:w="6" w:type="dxa"/>
            </w:tcMar>
            <w:vAlign w:val="center"/>
            <w:hideMark/>
          </w:tcPr>
          <w:p w:rsidR="00FA5B7D" w:rsidRDefault="00FA5B7D" w:rsidP="00A37EB0">
            <w:pPr>
              <w:pStyle w:val="table10"/>
              <w:jc w:val="center"/>
            </w:pPr>
            <w:r>
              <w:lastRenderedPageBreak/>
              <w:t>Отобранный средний образец (проба)</w:t>
            </w:r>
          </w:p>
        </w:tc>
      </w:tr>
      <w:tr w:rsidR="00FA5B7D" w:rsidTr="00A37EB0">
        <w:tc>
          <w:tcPr>
            <w:tcW w:w="0" w:type="auto"/>
            <w:vMerge/>
            <w:tcBorders>
              <w:bottom w:val="single" w:sz="4" w:space="0" w:color="auto"/>
              <w:right w:val="single" w:sz="4" w:space="0" w:color="auto"/>
            </w:tcBorders>
            <w:vAlign w:val="center"/>
            <w:hideMark/>
          </w:tcPr>
          <w:p w:rsidR="00FA5B7D" w:rsidRDefault="00FA5B7D" w:rsidP="00A37E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A5B7D" w:rsidRDefault="00FA5B7D" w:rsidP="00A37E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A5B7D" w:rsidRDefault="00FA5B7D" w:rsidP="00A37EB0">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A5B7D" w:rsidRDefault="00FA5B7D" w:rsidP="00A37EB0">
            <w:pPr>
              <w:rPr>
                <w:rFonts w:eastAsiaTheme="minorEastAsia"/>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jc w:val="center"/>
            </w:pPr>
            <w:r>
              <w:t>кол-во</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jc w:val="center"/>
            </w:pPr>
            <w:r>
              <w:t>ед. изм.</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5B7D" w:rsidRDefault="00FA5B7D" w:rsidP="00A37EB0">
            <w:pPr>
              <w:pStyle w:val="table10"/>
              <w:jc w:val="center"/>
            </w:pPr>
            <w:r>
              <w:t>действие с образцом (пробой)</w:t>
            </w:r>
          </w:p>
        </w:tc>
      </w:tr>
      <w:tr w:rsidR="00FA5B7D"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pPr>
            <w:r>
              <w:lastRenderedPageBreak/>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5B7D" w:rsidRDefault="00FA5B7D"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5B7D" w:rsidRDefault="00FA5B7D" w:rsidP="00A37EB0">
            <w:pPr>
              <w:pStyle w:val="table10"/>
            </w:pPr>
            <w:r>
              <w:t> </w:t>
            </w:r>
          </w:p>
        </w:tc>
      </w:tr>
      <w:tr w:rsidR="00FA5B7D"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FA5B7D" w:rsidRDefault="00FA5B7D" w:rsidP="00A37EB0">
            <w:pPr>
              <w:pStyle w:val="table10"/>
            </w:pPr>
            <w:r>
              <w:t> </w:t>
            </w:r>
          </w:p>
        </w:tc>
      </w:tr>
      <w:tr w:rsidR="00FA5B7D"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FA5B7D" w:rsidRDefault="00FA5B7D" w:rsidP="00A37EB0">
            <w:pPr>
              <w:pStyle w:val="table10"/>
            </w:pPr>
            <w:r>
              <w:t> </w:t>
            </w:r>
          </w:p>
        </w:tc>
      </w:tr>
      <w:tr w:rsidR="00FA5B7D" w:rsidTr="00A37EB0">
        <w:tc>
          <w:tcPr>
            <w:tcW w:w="227" w:type="pct"/>
            <w:tcBorders>
              <w:top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764" w:type="pct"/>
            <w:tcBorders>
              <w:top w:val="single" w:sz="4" w:space="0" w:color="auto"/>
              <w:left w:val="single" w:sz="4" w:space="0" w:color="auto"/>
              <w:bottom w:val="single" w:sz="4" w:space="0" w:color="auto"/>
            </w:tcBorders>
            <w:tcMar>
              <w:top w:w="0" w:type="dxa"/>
              <w:left w:w="6" w:type="dxa"/>
              <w:bottom w:w="0" w:type="dxa"/>
              <w:right w:w="6" w:type="dxa"/>
            </w:tcMar>
            <w:hideMark/>
          </w:tcPr>
          <w:p w:rsidR="00FA5B7D" w:rsidRDefault="00FA5B7D" w:rsidP="00A37EB0">
            <w:pPr>
              <w:pStyle w:val="table10"/>
            </w:pPr>
            <w:r>
              <w:t> </w:t>
            </w:r>
          </w:p>
        </w:tc>
      </w:tr>
      <w:tr w:rsidR="00FA5B7D" w:rsidTr="00A37EB0">
        <w:tc>
          <w:tcPr>
            <w:tcW w:w="227" w:type="pct"/>
            <w:tcBorders>
              <w:top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18" w:type="pct"/>
            <w:tcBorders>
              <w:top w:val="single" w:sz="4" w:space="0" w:color="auto"/>
              <w:left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FA5B7D" w:rsidRDefault="00FA5B7D" w:rsidP="00A37EB0">
            <w:pPr>
              <w:pStyle w:val="table10"/>
            </w:pPr>
            <w:r>
              <w:t> </w:t>
            </w:r>
          </w:p>
        </w:tc>
        <w:tc>
          <w:tcPr>
            <w:tcW w:w="764" w:type="pct"/>
            <w:tcBorders>
              <w:top w:val="single" w:sz="4" w:space="0" w:color="auto"/>
              <w:left w:val="single" w:sz="4" w:space="0" w:color="auto"/>
            </w:tcBorders>
            <w:tcMar>
              <w:top w:w="0" w:type="dxa"/>
              <w:left w:w="6" w:type="dxa"/>
              <w:bottom w:w="0" w:type="dxa"/>
              <w:right w:w="6" w:type="dxa"/>
            </w:tcMar>
            <w:hideMark/>
          </w:tcPr>
          <w:p w:rsidR="00FA5B7D" w:rsidRDefault="00FA5B7D" w:rsidP="00A37EB0">
            <w:pPr>
              <w:pStyle w:val="table10"/>
            </w:pPr>
            <w:r>
              <w:t> </w:t>
            </w:r>
          </w:p>
        </w:tc>
      </w:tr>
    </w:tbl>
    <w:p w:rsidR="00FA5B7D" w:rsidRDefault="00FA5B7D" w:rsidP="00FA5B7D">
      <w:pPr>
        <w:pStyle w:val="newncpi"/>
      </w:pPr>
      <w:r>
        <w:t> </w:t>
      </w:r>
    </w:p>
    <w:tbl>
      <w:tblPr>
        <w:tblW w:w="5000" w:type="pct"/>
        <w:tblCellMar>
          <w:left w:w="0" w:type="dxa"/>
          <w:right w:w="0" w:type="dxa"/>
        </w:tblCellMar>
        <w:tblLook w:val="04A0" w:firstRow="1" w:lastRow="0" w:firstColumn="1" w:lastColumn="0" w:noHBand="0" w:noVBand="1"/>
      </w:tblPr>
      <w:tblGrid>
        <w:gridCol w:w="5634"/>
        <w:gridCol w:w="877"/>
        <w:gridCol w:w="2844"/>
      </w:tblGrid>
      <w:tr w:rsidR="00FA5B7D" w:rsidTr="00A37EB0">
        <w:trPr>
          <w:trHeight w:val="240"/>
        </w:trPr>
        <w:tc>
          <w:tcPr>
            <w:tcW w:w="3011" w:type="pct"/>
            <w:tcMar>
              <w:top w:w="0" w:type="dxa"/>
              <w:left w:w="6" w:type="dxa"/>
              <w:bottom w:w="0" w:type="dxa"/>
              <w:right w:w="6" w:type="dxa"/>
            </w:tcMar>
            <w:hideMark/>
          </w:tcPr>
          <w:p w:rsidR="00FA5B7D" w:rsidRDefault="00FA5B7D" w:rsidP="00A37EB0">
            <w:pPr>
              <w:pStyle w:val="newncpi0"/>
            </w:pPr>
            <w:r>
              <w:t>Уполномоченное должностное лицо _____________</w:t>
            </w:r>
          </w:p>
        </w:tc>
        <w:tc>
          <w:tcPr>
            <w:tcW w:w="469" w:type="pct"/>
            <w:tcMar>
              <w:top w:w="0" w:type="dxa"/>
              <w:left w:w="6" w:type="dxa"/>
              <w:bottom w:w="0" w:type="dxa"/>
              <w:right w:w="6" w:type="dxa"/>
            </w:tcMar>
            <w:hideMark/>
          </w:tcPr>
          <w:p w:rsidR="00FA5B7D" w:rsidRDefault="00FA5B7D" w:rsidP="00A37EB0">
            <w:pPr>
              <w:pStyle w:val="newncpi0"/>
            </w:pPr>
            <w:r>
              <w:t> </w:t>
            </w:r>
          </w:p>
        </w:tc>
        <w:tc>
          <w:tcPr>
            <w:tcW w:w="1520" w:type="pct"/>
            <w:tcMar>
              <w:top w:w="0" w:type="dxa"/>
              <w:left w:w="6" w:type="dxa"/>
              <w:bottom w:w="0" w:type="dxa"/>
              <w:right w:w="6" w:type="dxa"/>
            </w:tcMar>
            <w:hideMark/>
          </w:tcPr>
          <w:p w:rsidR="00FA5B7D" w:rsidRDefault="00FA5B7D" w:rsidP="00A37EB0">
            <w:pPr>
              <w:pStyle w:val="newncpi0"/>
              <w:jc w:val="right"/>
            </w:pPr>
            <w:r>
              <w:t>_______________________</w:t>
            </w:r>
          </w:p>
        </w:tc>
      </w:tr>
      <w:tr w:rsidR="00FA5B7D" w:rsidTr="00A37EB0">
        <w:trPr>
          <w:trHeight w:val="240"/>
        </w:trPr>
        <w:tc>
          <w:tcPr>
            <w:tcW w:w="3011" w:type="pct"/>
            <w:tcMar>
              <w:top w:w="0" w:type="dxa"/>
              <w:left w:w="6" w:type="dxa"/>
              <w:bottom w:w="0" w:type="dxa"/>
              <w:right w:w="6" w:type="dxa"/>
            </w:tcMar>
            <w:hideMark/>
          </w:tcPr>
          <w:p w:rsidR="00FA5B7D" w:rsidRDefault="00FA5B7D" w:rsidP="00A37EB0">
            <w:pPr>
              <w:pStyle w:val="table10"/>
              <w:ind w:firstLine="4111"/>
            </w:pPr>
            <w:r>
              <w:t>(подпись)</w:t>
            </w:r>
          </w:p>
        </w:tc>
        <w:tc>
          <w:tcPr>
            <w:tcW w:w="469" w:type="pct"/>
            <w:tcMar>
              <w:top w:w="0" w:type="dxa"/>
              <w:left w:w="6" w:type="dxa"/>
              <w:bottom w:w="0" w:type="dxa"/>
              <w:right w:w="6" w:type="dxa"/>
            </w:tcMar>
            <w:hideMark/>
          </w:tcPr>
          <w:p w:rsidR="00FA5B7D" w:rsidRDefault="00FA5B7D" w:rsidP="00A37EB0">
            <w:pPr>
              <w:pStyle w:val="table10"/>
            </w:pPr>
            <w:r>
              <w:t> </w:t>
            </w:r>
          </w:p>
        </w:tc>
        <w:tc>
          <w:tcPr>
            <w:tcW w:w="1520" w:type="pct"/>
            <w:tcMar>
              <w:top w:w="0" w:type="dxa"/>
              <w:left w:w="6" w:type="dxa"/>
              <w:bottom w:w="0" w:type="dxa"/>
              <w:right w:w="6" w:type="dxa"/>
            </w:tcMar>
            <w:hideMark/>
          </w:tcPr>
          <w:p w:rsidR="00FA5B7D" w:rsidRDefault="00FA5B7D" w:rsidP="00A37EB0">
            <w:pPr>
              <w:pStyle w:val="table10"/>
              <w:jc w:val="center"/>
            </w:pPr>
            <w:r>
              <w:t>(Ф.И.О.)</w:t>
            </w:r>
          </w:p>
        </w:tc>
      </w:tr>
    </w:tbl>
    <w:p w:rsidR="00FA5B7D" w:rsidRDefault="00FA5B7D" w:rsidP="00FA5B7D">
      <w:pPr>
        <w:pStyle w:val="newncpi0"/>
      </w:pPr>
      <w:r>
        <w:t>М.П.</w:t>
      </w:r>
    </w:p>
    <w:p w:rsidR="00FA5B7D" w:rsidRDefault="00FA5B7D" w:rsidP="00FA5B7D">
      <w:pPr>
        <w:pStyle w:val="endform"/>
      </w:pPr>
      <w:r>
        <w:t> </w:t>
      </w:r>
    </w:p>
    <w:p w:rsidR="00FA5B7D" w:rsidRDefault="00FA5B7D" w:rsidP="00FA5B7D">
      <w:pPr>
        <w:pStyle w:val="newncpi"/>
      </w:pPr>
      <w:r>
        <w:t> </w:t>
      </w:r>
    </w:p>
    <w:tbl>
      <w:tblPr>
        <w:tblW w:w="5000" w:type="pct"/>
        <w:tblCellMar>
          <w:left w:w="0" w:type="dxa"/>
          <w:right w:w="0" w:type="dxa"/>
        </w:tblCellMar>
        <w:tblLook w:val="04A0" w:firstRow="1" w:lastRow="0" w:firstColumn="1" w:lastColumn="0" w:noHBand="0" w:noVBand="1"/>
      </w:tblPr>
      <w:tblGrid>
        <w:gridCol w:w="5940"/>
        <w:gridCol w:w="3415"/>
      </w:tblGrid>
      <w:tr w:rsidR="00FA5B7D" w:rsidTr="00A37EB0">
        <w:tc>
          <w:tcPr>
            <w:tcW w:w="3175" w:type="pct"/>
            <w:tcMar>
              <w:top w:w="0" w:type="dxa"/>
              <w:left w:w="6" w:type="dxa"/>
              <w:bottom w:w="0" w:type="dxa"/>
              <w:right w:w="6" w:type="dxa"/>
            </w:tcMar>
            <w:hideMark/>
          </w:tcPr>
          <w:p w:rsidR="00FA5B7D" w:rsidRDefault="00FA5B7D" w:rsidP="00A37EB0">
            <w:pPr>
              <w:pStyle w:val="newncpi"/>
            </w:pPr>
            <w:r>
              <w:t> </w:t>
            </w:r>
          </w:p>
        </w:tc>
        <w:tc>
          <w:tcPr>
            <w:tcW w:w="1825" w:type="pct"/>
            <w:tcMar>
              <w:top w:w="0" w:type="dxa"/>
              <w:left w:w="6" w:type="dxa"/>
              <w:bottom w:w="0" w:type="dxa"/>
              <w:right w:w="6" w:type="dxa"/>
            </w:tcMar>
            <w:hideMark/>
          </w:tcPr>
          <w:p w:rsidR="00FA5B7D" w:rsidRDefault="00FA5B7D" w:rsidP="00A37EB0">
            <w:pPr>
              <w:pStyle w:val="append1"/>
            </w:pPr>
            <w:r>
              <w:t>Приложение № 2</w:t>
            </w:r>
          </w:p>
          <w:p w:rsidR="00FA5B7D" w:rsidRDefault="00FA5B7D" w:rsidP="00A37EB0">
            <w:pPr>
              <w:pStyle w:val="append"/>
            </w:pPr>
            <w:r>
              <w:t xml:space="preserve">к Положению о порядке </w:t>
            </w:r>
            <w:r>
              <w:br/>
              <w:t xml:space="preserve">осуществления карантинного </w:t>
            </w:r>
            <w:r>
              <w:br/>
              <w:t xml:space="preserve">фитосанитарного контроля </w:t>
            </w:r>
            <w:r>
              <w:br/>
              <w:t xml:space="preserve">(надзора) на таможенной </w:t>
            </w:r>
            <w:r>
              <w:br/>
              <w:t>территории Евразийского экономического союза</w:t>
            </w:r>
          </w:p>
        </w:tc>
      </w:tr>
    </w:tbl>
    <w:p w:rsidR="00FA5B7D" w:rsidRDefault="00FA5B7D" w:rsidP="00FA5B7D">
      <w:pPr>
        <w:pStyle w:val="begform"/>
      </w:pPr>
      <w:r>
        <w:t> </w:t>
      </w:r>
    </w:p>
    <w:p w:rsidR="00FA5B7D" w:rsidRDefault="00FA5B7D" w:rsidP="00FA5B7D">
      <w:pPr>
        <w:pStyle w:val="titlep"/>
        <w:spacing w:before="0"/>
      </w:pPr>
      <w:r>
        <w:t>ОБРАЗЦЫ</w:t>
      </w:r>
      <w:r>
        <w:br/>
        <w:t>штампов, проставляемых должностными лицами</w:t>
      </w:r>
      <w:r>
        <w:br/>
        <w:t>уполномоченных органов, осуществляющих функции</w:t>
      </w:r>
      <w:r>
        <w:br/>
        <w:t>карантинного фитосанитарного контроля (надзора)</w:t>
      </w:r>
    </w:p>
    <w:tbl>
      <w:tblPr>
        <w:tblW w:w="5000" w:type="pct"/>
        <w:tblCellMar>
          <w:left w:w="0" w:type="dxa"/>
          <w:right w:w="0" w:type="dxa"/>
        </w:tblCellMar>
        <w:tblLook w:val="04A0" w:firstRow="1" w:lastRow="0" w:firstColumn="1" w:lastColumn="0" w:noHBand="0" w:noVBand="1"/>
      </w:tblPr>
      <w:tblGrid>
        <w:gridCol w:w="360"/>
        <w:gridCol w:w="236"/>
        <w:gridCol w:w="662"/>
        <w:gridCol w:w="7007"/>
        <w:gridCol w:w="851"/>
        <w:gridCol w:w="234"/>
      </w:tblGrid>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1.</w:t>
            </w:r>
          </w:p>
        </w:tc>
        <w:tc>
          <w:tcPr>
            <w:tcW w:w="126" w:type="pct"/>
            <w:tcBorders>
              <w:top w:val="single" w:sz="4" w:space="0" w:color="auto"/>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Borders>
              <w:top w:val="single" w:sz="4" w:space="0" w:color="auto"/>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3746" w:type="pct"/>
            <w:tcBorders>
              <w:top w:val="single" w:sz="4" w:space="0" w:color="auto"/>
            </w:tcBorders>
            <w:tcMar>
              <w:top w:w="0" w:type="dxa"/>
              <w:left w:w="6" w:type="dxa"/>
              <w:bottom w:w="0" w:type="dxa"/>
              <w:right w:w="6" w:type="dxa"/>
            </w:tcMar>
            <w:hideMark/>
          </w:tcPr>
          <w:p w:rsidR="00FA5B7D" w:rsidRDefault="00FA5B7D" w:rsidP="00A37EB0">
            <w:pPr>
              <w:pStyle w:val="newncpi0"/>
            </w:pPr>
            <w:r>
              <w:t> </w:t>
            </w:r>
          </w:p>
        </w:tc>
        <w:tc>
          <w:tcPr>
            <w:tcW w:w="455" w:type="pct"/>
            <w:tcBorders>
              <w:top w:val="single" w:sz="4" w:space="0" w:color="auto"/>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top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newncpi0"/>
              <w:jc w:val="center"/>
            </w:pPr>
            <w:r>
              <w:t>KZ</w:t>
            </w:r>
          </w:p>
        </w:tc>
        <w:tc>
          <w:tcPr>
            <w:tcW w:w="3746" w:type="pct"/>
            <w:tcBorders>
              <w:left w:val="single" w:sz="4" w:space="0" w:color="auto"/>
              <w:right w:val="single" w:sz="4" w:space="0" w:color="auto"/>
            </w:tcBorders>
            <w:tcMar>
              <w:top w:w="0" w:type="dxa"/>
              <w:left w:w="6" w:type="dxa"/>
              <w:bottom w:w="0" w:type="dxa"/>
              <w:right w:w="6" w:type="dxa"/>
            </w:tcMar>
            <w:hideMark/>
          </w:tcPr>
          <w:p w:rsidR="00FA5B7D" w:rsidRDefault="00FA5B7D" w:rsidP="00A37EB0">
            <w:pPr>
              <w:pStyle w:val="newncpi0"/>
              <w:jc w:val="center"/>
            </w:pPr>
            <w:r>
              <w:t>Карантинный фитосанитарный контроль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newncpi0"/>
              <w:jc w:val="center"/>
            </w:pPr>
            <w:r>
              <w:t>01-001</w:t>
            </w:r>
          </w:p>
        </w:tc>
        <w:tc>
          <w:tcPr>
            <w:tcW w:w="126" w:type="pct"/>
            <w:tcBorders>
              <w:left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Borders>
              <w:top w:val="single" w:sz="4" w:space="0" w:color="auto"/>
            </w:tcBorders>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(надзор)</w:t>
            </w:r>
          </w:p>
        </w:tc>
        <w:tc>
          <w:tcPr>
            <w:tcW w:w="455" w:type="pct"/>
            <w:tcBorders>
              <w:top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pPr>
            <w:r>
              <w:t> </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ВЫПУСК РАЗРЕШЕН</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 </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Акт карантинного фитосанитарного контроля (надзора)</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от ______________ № ______________________</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 </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4101" w:type="pct"/>
            <w:gridSpan w:val="2"/>
            <w:tcMar>
              <w:top w:w="0" w:type="dxa"/>
              <w:left w:w="6" w:type="dxa"/>
              <w:bottom w:w="0" w:type="dxa"/>
              <w:right w:w="6" w:type="dxa"/>
            </w:tcMar>
            <w:hideMark/>
          </w:tcPr>
          <w:p w:rsidR="00FA5B7D" w:rsidRDefault="00FA5B7D" w:rsidP="00A37EB0">
            <w:pPr>
              <w:pStyle w:val="newncpi0"/>
              <w:jc w:val="left"/>
            </w:pPr>
            <w:r>
              <w:t>Должностное лицо уполномоченного органа,</w:t>
            </w:r>
            <w:r>
              <w:br/>
              <w:t>осуществляющего функции карантинного</w:t>
            </w:r>
          </w:p>
          <w:p w:rsidR="00FA5B7D" w:rsidRDefault="00FA5B7D" w:rsidP="00A37EB0">
            <w:pPr>
              <w:pStyle w:val="newncpi0"/>
              <w:jc w:val="left"/>
            </w:pPr>
            <w:r>
              <w:t>фитосанитарного контроля (надзора) __________________________</w:t>
            </w:r>
            <w:r>
              <w:br/>
            </w:r>
            <w:r>
              <w:br/>
              <w:t>Подпись ___________________________</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4101" w:type="pct"/>
            <w:gridSpan w:val="2"/>
            <w:tcBorders>
              <w:bottom w:val="single" w:sz="4" w:space="0" w:color="auto"/>
            </w:tcBorders>
            <w:tcMar>
              <w:top w:w="0" w:type="dxa"/>
              <w:left w:w="6" w:type="dxa"/>
              <w:bottom w:w="0" w:type="dxa"/>
              <w:right w:w="6" w:type="dxa"/>
            </w:tcMar>
            <w:hideMark/>
          </w:tcPr>
          <w:p w:rsidR="00FA5B7D" w:rsidRDefault="00FA5B7D" w:rsidP="00A37EB0">
            <w:pPr>
              <w:pStyle w:val="newncpi0"/>
              <w:jc w:val="left"/>
            </w:pPr>
            <w:r>
              <w:t> </w:t>
            </w:r>
          </w:p>
        </w:tc>
        <w:tc>
          <w:tcPr>
            <w:tcW w:w="455" w:type="pct"/>
            <w:tcBorders>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bottom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r>
    </w:tbl>
    <w:p w:rsidR="00FA5B7D" w:rsidRDefault="00FA5B7D" w:rsidP="00FA5B7D">
      <w:pPr>
        <w:pStyle w:val="newncpi"/>
      </w:pPr>
      <w:r>
        <w:t> </w:t>
      </w:r>
    </w:p>
    <w:tbl>
      <w:tblPr>
        <w:tblW w:w="5000" w:type="pct"/>
        <w:tblCellMar>
          <w:left w:w="0" w:type="dxa"/>
          <w:right w:w="0" w:type="dxa"/>
        </w:tblCellMar>
        <w:tblLook w:val="04A0" w:firstRow="1" w:lastRow="0" w:firstColumn="1" w:lastColumn="0" w:noHBand="0" w:noVBand="1"/>
      </w:tblPr>
      <w:tblGrid>
        <w:gridCol w:w="360"/>
        <w:gridCol w:w="236"/>
        <w:gridCol w:w="662"/>
        <w:gridCol w:w="7007"/>
        <w:gridCol w:w="851"/>
        <w:gridCol w:w="234"/>
      </w:tblGrid>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2.</w:t>
            </w:r>
          </w:p>
        </w:tc>
        <w:tc>
          <w:tcPr>
            <w:tcW w:w="126" w:type="pct"/>
            <w:tcBorders>
              <w:top w:val="single" w:sz="4" w:space="0" w:color="auto"/>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Borders>
              <w:top w:val="single" w:sz="4" w:space="0" w:color="auto"/>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3746" w:type="pct"/>
            <w:tcBorders>
              <w:top w:val="single" w:sz="4" w:space="0" w:color="auto"/>
            </w:tcBorders>
            <w:tcMar>
              <w:top w:w="0" w:type="dxa"/>
              <w:left w:w="6" w:type="dxa"/>
              <w:bottom w:w="0" w:type="dxa"/>
              <w:right w:w="6" w:type="dxa"/>
            </w:tcMar>
            <w:hideMark/>
          </w:tcPr>
          <w:p w:rsidR="00FA5B7D" w:rsidRDefault="00FA5B7D" w:rsidP="00A37EB0">
            <w:pPr>
              <w:pStyle w:val="newncpi0"/>
            </w:pPr>
            <w:r>
              <w:t> </w:t>
            </w:r>
          </w:p>
        </w:tc>
        <w:tc>
          <w:tcPr>
            <w:tcW w:w="455" w:type="pct"/>
            <w:tcBorders>
              <w:top w:val="single" w:sz="4" w:space="0" w:color="auto"/>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top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newncpi0"/>
              <w:jc w:val="center"/>
            </w:pPr>
            <w:r>
              <w:t>KZ</w:t>
            </w:r>
          </w:p>
        </w:tc>
        <w:tc>
          <w:tcPr>
            <w:tcW w:w="3746" w:type="pct"/>
            <w:tcBorders>
              <w:left w:val="single" w:sz="4" w:space="0" w:color="auto"/>
              <w:right w:val="single" w:sz="4" w:space="0" w:color="auto"/>
            </w:tcBorders>
            <w:tcMar>
              <w:top w:w="0" w:type="dxa"/>
              <w:left w:w="6" w:type="dxa"/>
              <w:bottom w:w="0" w:type="dxa"/>
              <w:right w:w="6" w:type="dxa"/>
            </w:tcMar>
            <w:hideMark/>
          </w:tcPr>
          <w:p w:rsidR="00FA5B7D" w:rsidRDefault="00FA5B7D" w:rsidP="00A37EB0">
            <w:pPr>
              <w:pStyle w:val="newncpi0"/>
              <w:jc w:val="center"/>
            </w:pPr>
            <w:r>
              <w:t>Карантинный фитосанитарный контроль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5B7D" w:rsidRDefault="00FA5B7D" w:rsidP="00A37EB0">
            <w:pPr>
              <w:pStyle w:val="newncpi0"/>
              <w:jc w:val="center"/>
            </w:pPr>
            <w:r>
              <w:t>01-001</w:t>
            </w:r>
          </w:p>
        </w:tc>
        <w:tc>
          <w:tcPr>
            <w:tcW w:w="126" w:type="pct"/>
            <w:tcBorders>
              <w:left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Borders>
              <w:top w:val="single" w:sz="4" w:space="0" w:color="auto"/>
            </w:tcBorders>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(надзор)</w:t>
            </w:r>
          </w:p>
        </w:tc>
        <w:tc>
          <w:tcPr>
            <w:tcW w:w="455" w:type="pct"/>
            <w:tcBorders>
              <w:top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pPr>
            <w:r>
              <w:t> </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ВЫПУСК ЗАПРЕЩЕН</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 </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Акт карантинного фитосанитарного контроля (надзора)</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от ______________ № ______________________</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354" w:type="pct"/>
            <w:tcMar>
              <w:top w:w="0" w:type="dxa"/>
              <w:left w:w="6" w:type="dxa"/>
              <w:bottom w:w="0" w:type="dxa"/>
              <w:right w:w="6" w:type="dxa"/>
            </w:tcMar>
            <w:hideMark/>
          </w:tcPr>
          <w:p w:rsidR="00FA5B7D" w:rsidRDefault="00FA5B7D" w:rsidP="00A37EB0">
            <w:pPr>
              <w:pStyle w:val="newncpi0"/>
            </w:pPr>
            <w:r>
              <w:t> </w:t>
            </w:r>
          </w:p>
        </w:tc>
        <w:tc>
          <w:tcPr>
            <w:tcW w:w="3746" w:type="pct"/>
            <w:tcMar>
              <w:top w:w="0" w:type="dxa"/>
              <w:left w:w="6" w:type="dxa"/>
              <w:bottom w:w="0" w:type="dxa"/>
              <w:right w:w="6" w:type="dxa"/>
            </w:tcMar>
            <w:hideMark/>
          </w:tcPr>
          <w:p w:rsidR="00FA5B7D" w:rsidRDefault="00FA5B7D" w:rsidP="00A37EB0">
            <w:pPr>
              <w:pStyle w:val="newncpi0"/>
              <w:jc w:val="center"/>
            </w:pPr>
            <w:r>
              <w:t> </w:t>
            </w:r>
          </w:p>
        </w:tc>
        <w:tc>
          <w:tcPr>
            <w:tcW w:w="455" w:type="pct"/>
            <w:tcMar>
              <w:top w:w="0" w:type="dxa"/>
              <w:left w:w="6" w:type="dxa"/>
              <w:bottom w:w="0" w:type="dxa"/>
              <w:right w:w="6" w:type="dxa"/>
            </w:tcMar>
            <w:hideMark/>
          </w:tcPr>
          <w:p w:rsidR="00FA5B7D" w:rsidRDefault="00FA5B7D" w:rsidP="00A37EB0">
            <w:pPr>
              <w:pStyle w:val="newncpi0"/>
            </w:pPr>
            <w:r>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left w:val="single" w:sz="4" w:space="0" w:color="auto"/>
            </w:tcBorders>
            <w:tcMar>
              <w:top w:w="0" w:type="dxa"/>
              <w:left w:w="6" w:type="dxa"/>
              <w:bottom w:w="0" w:type="dxa"/>
              <w:right w:w="6" w:type="dxa"/>
            </w:tcMar>
            <w:hideMark/>
          </w:tcPr>
          <w:p w:rsidR="00FA5B7D" w:rsidRDefault="00FA5B7D" w:rsidP="00A37EB0">
            <w:pPr>
              <w:pStyle w:val="newncpi0"/>
            </w:pPr>
            <w:r>
              <w:t> </w:t>
            </w:r>
          </w:p>
        </w:tc>
        <w:tc>
          <w:tcPr>
            <w:tcW w:w="4101" w:type="pct"/>
            <w:gridSpan w:val="2"/>
            <w:tcMar>
              <w:top w:w="0" w:type="dxa"/>
              <w:left w:w="6" w:type="dxa"/>
              <w:bottom w:w="0" w:type="dxa"/>
              <w:right w:w="6" w:type="dxa"/>
            </w:tcMar>
            <w:hideMark/>
          </w:tcPr>
          <w:p w:rsidR="00FA5B7D" w:rsidRDefault="00FA5B7D" w:rsidP="00A37EB0">
            <w:pPr>
              <w:pStyle w:val="newncpi0"/>
              <w:jc w:val="left"/>
            </w:pPr>
            <w:r>
              <w:t>Должностное лицо уполномоченного органа,</w:t>
            </w:r>
            <w:r>
              <w:br/>
              <w:t>осуществляющего функции карантинного</w:t>
            </w:r>
          </w:p>
          <w:p w:rsidR="00FA5B7D" w:rsidRDefault="00FA5B7D" w:rsidP="00A37EB0">
            <w:pPr>
              <w:pStyle w:val="newncpi0"/>
              <w:jc w:val="left"/>
            </w:pPr>
            <w:r>
              <w:lastRenderedPageBreak/>
              <w:t>фитосанитарного контроля (надзора) __________________________</w:t>
            </w:r>
            <w:r>
              <w:br/>
            </w:r>
            <w:r>
              <w:br/>
              <w:t>Подпись ___________________________</w:t>
            </w:r>
          </w:p>
        </w:tc>
        <w:tc>
          <w:tcPr>
            <w:tcW w:w="455" w:type="pct"/>
            <w:tcMar>
              <w:top w:w="0" w:type="dxa"/>
              <w:left w:w="6" w:type="dxa"/>
              <w:bottom w:w="0" w:type="dxa"/>
              <w:right w:w="6" w:type="dxa"/>
            </w:tcMar>
            <w:hideMark/>
          </w:tcPr>
          <w:p w:rsidR="00FA5B7D" w:rsidRDefault="00FA5B7D" w:rsidP="00A37EB0">
            <w:pPr>
              <w:pStyle w:val="newncpi0"/>
            </w:pPr>
            <w:r>
              <w:lastRenderedPageBreak/>
              <w:t> </w:t>
            </w:r>
          </w:p>
        </w:tc>
        <w:tc>
          <w:tcPr>
            <w:tcW w:w="126" w:type="pct"/>
            <w:tcBorders>
              <w:right w:val="single" w:sz="4" w:space="0" w:color="auto"/>
            </w:tcBorders>
            <w:tcMar>
              <w:top w:w="0" w:type="dxa"/>
              <w:left w:w="6" w:type="dxa"/>
              <w:bottom w:w="0" w:type="dxa"/>
              <w:right w:w="6" w:type="dxa"/>
            </w:tcMar>
            <w:hideMark/>
          </w:tcPr>
          <w:p w:rsidR="00FA5B7D" w:rsidRDefault="00FA5B7D" w:rsidP="00A37EB0">
            <w:pPr>
              <w:pStyle w:val="newncpi0"/>
            </w:pPr>
            <w:r>
              <w:t> </w:t>
            </w:r>
          </w:p>
        </w:tc>
      </w:tr>
      <w:tr w:rsidR="00FA5B7D" w:rsidTr="00A37EB0">
        <w:trPr>
          <w:trHeight w:val="240"/>
        </w:trPr>
        <w:tc>
          <w:tcPr>
            <w:tcW w:w="193" w:type="pct"/>
            <w:tcBorders>
              <w:right w:val="single" w:sz="4" w:space="0" w:color="auto"/>
            </w:tcBorders>
            <w:tcMar>
              <w:top w:w="0" w:type="dxa"/>
              <w:left w:w="6" w:type="dxa"/>
              <w:bottom w:w="0" w:type="dxa"/>
              <w:right w:w="6" w:type="dxa"/>
            </w:tcMar>
            <w:hideMark/>
          </w:tcPr>
          <w:p w:rsidR="00FA5B7D" w:rsidRDefault="00FA5B7D" w:rsidP="00A37EB0">
            <w:pPr>
              <w:pStyle w:val="newncpi0"/>
            </w:pPr>
            <w:r>
              <w:lastRenderedPageBreak/>
              <w:t> </w:t>
            </w:r>
          </w:p>
        </w:tc>
        <w:tc>
          <w:tcPr>
            <w:tcW w:w="126" w:type="pct"/>
            <w:tcBorders>
              <w:left w:val="single" w:sz="4" w:space="0" w:color="auto"/>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4101" w:type="pct"/>
            <w:gridSpan w:val="2"/>
            <w:tcBorders>
              <w:bottom w:val="single" w:sz="4" w:space="0" w:color="auto"/>
            </w:tcBorders>
            <w:tcMar>
              <w:top w:w="0" w:type="dxa"/>
              <w:left w:w="6" w:type="dxa"/>
              <w:bottom w:w="0" w:type="dxa"/>
              <w:right w:w="6" w:type="dxa"/>
            </w:tcMar>
            <w:hideMark/>
          </w:tcPr>
          <w:p w:rsidR="00FA5B7D" w:rsidRDefault="00FA5B7D" w:rsidP="00A37EB0">
            <w:pPr>
              <w:pStyle w:val="newncpi0"/>
              <w:jc w:val="left"/>
            </w:pPr>
            <w:r>
              <w:t> </w:t>
            </w:r>
          </w:p>
        </w:tc>
        <w:tc>
          <w:tcPr>
            <w:tcW w:w="455" w:type="pct"/>
            <w:tcBorders>
              <w:bottom w:val="single" w:sz="4" w:space="0" w:color="auto"/>
            </w:tcBorders>
            <w:tcMar>
              <w:top w:w="0" w:type="dxa"/>
              <w:left w:w="6" w:type="dxa"/>
              <w:bottom w:w="0" w:type="dxa"/>
              <w:right w:w="6" w:type="dxa"/>
            </w:tcMar>
            <w:hideMark/>
          </w:tcPr>
          <w:p w:rsidR="00FA5B7D" w:rsidRDefault="00FA5B7D" w:rsidP="00A37EB0">
            <w:pPr>
              <w:pStyle w:val="newncpi0"/>
            </w:pPr>
            <w:r>
              <w:t> </w:t>
            </w:r>
          </w:p>
        </w:tc>
        <w:tc>
          <w:tcPr>
            <w:tcW w:w="126" w:type="pct"/>
            <w:tcBorders>
              <w:bottom w:val="single" w:sz="4" w:space="0" w:color="auto"/>
              <w:right w:val="single" w:sz="4" w:space="0" w:color="auto"/>
            </w:tcBorders>
            <w:tcMar>
              <w:top w:w="0" w:type="dxa"/>
              <w:left w:w="6" w:type="dxa"/>
              <w:bottom w:w="0" w:type="dxa"/>
              <w:right w:w="6" w:type="dxa"/>
            </w:tcMar>
            <w:hideMark/>
          </w:tcPr>
          <w:p w:rsidR="00FA5B7D" w:rsidRDefault="00FA5B7D" w:rsidP="00A37EB0">
            <w:pPr>
              <w:pStyle w:val="newncpi0"/>
            </w:pPr>
            <w:r>
              <w:t> </w:t>
            </w:r>
          </w:p>
        </w:tc>
      </w:tr>
    </w:tbl>
    <w:p w:rsidR="00FA5B7D" w:rsidRDefault="00FA5B7D" w:rsidP="00FA5B7D">
      <w:pPr>
        <w:pStyle w:val="newncpi"/>
      </w:pPr>
      <w:r>
        <w:t> </w:t>
      </w:r>
    </w:p>
    <w:p w:rsidR="00FA5B7D" w:rsidRDefault="00FA5B7D" w:rsidP="00FA5B7D">
      <w:pPr>
        <w:pStyle w:val="newncpi0"/>
        <w:jc w:val="center"/>
      </w:pPr>
      <w:r>
        <w:t>Указания по применению штампов</w:t>
      </w:r>
    </w:p>
    <w:p w:rsidR="00FA5B7D" w:rsidRDefault="00FA5B7D" w:rsidP="00FA5B7D">
      <w:pPr>
        <w:pStyle w:val="newncpi"/>
      </w:pPr>
      <w:r>
        <w:t> </w:t>
      </w:r>
    </w:p>
    <w:p w:rsidR="00FA5B7D" w:rsidRDefault="00FA5B7D" w:rsidP="00FA5B7D">
      <w:pPr>
        <w:pStyle w:val="newncpi"/>
      </w:pPr>
      <w:r>
        <w:t>Размер штампов: 60 мм х 35 мм.</w:t>
      </w:r>
    </w:p>
    <w:p w:rsidR="00FA5B7D" w:rsidRDefault="00FA5B7D" w:rsidP="00FA5B7D">
      <w:pPr>
        <w:pStyle w:val="newncpi"/>
      </w:pPr>
      <w:r>
        <w:t>Условные обозначения, используемые при изготовлении штампов карантинного фитосанитарного контроля (надзора):</w:t>
      </w:r>
    </w:p>
    <w:p w:rsidR="00FA5B7D" w:rsidRDefault="00FA5B7D" w:rsidP="00FA5B7D">
      <w:pPr>
        <w:pStyle w:val="newncpi"/>
      </w:pPr>
      <w:r>
        <w:t>в правом верхнем углу обозначаются код региона (области) и трехзначный код административного района, который располагается под кодом региона;</w:t>
      </w:r>
    </w:p>
    <w:p w:rsidR="00FA5B7D" w:rsidRDefault="00FA5B7D" w:rsidP="00FA5B7D">
      <w:pPr>
        <w:pStyle w:val="newncpi"/>
      </w:pPr>
      <w:r>
        <w:t>в левом верхнем углу указывается условное обозначение государства – члена Евразийского экономического союза (AM, BY, KZ, KG, RU);</w:t>
      </w:r>
    </w:p>
    <w:p w:rsidR="00FA5B7D" w:rsidRDefault="00FA5B7D" w:rsidP="00FA5B7D">
      <w:pPr>
        <w:pStyle w:val="newncpi"/>
      </w:pPr>
      <w:r>
        <w:t>штамп 1 «Выпуск разрешен» проставляется в местах назначения подкарантинной продукции в случае соответствия такой подкарантинной продукции карантинным фитосанитарным требованиям;</w:t>
      </w:r>
    </w:p>
    <w:p w:rsidR="00FA5B7D" w:rsidRDefault="00FA5B7D" w:rsidP="00FA5B7D">
      <w:pPr>
        <w:pStyle w:val="newncpi"/>
      </w:pPr>
      <w:r>
        <w:t>штамп 2 «Выпуск запрещен» проставляется в местах назначения подкарантинной продукции в случае несоответствия такой подкарантинной продукции карантинным фитосанитарным требованиям.</w:t>
      </w:r>
    </w:p>
    <w:p w:rsidR="00FA5B7D" w:rsidRDefault="00FA5B7D" w:rsidP="00FA5B7D">
      <w:pPr>
        <w:pStyle w:val="endform"/>
      </w:pPr>
      <w:r>
        <w:t> </w:t>
      </w:r>
    </w:p>
    <w:p w:rsidR="00FA5B7D" w:rsidRDefault="00FA5B7D" w:rsidP="00FA5B7D">
      <w:pPr>
        <w:pStyle w:val="underpoint"/>
      </w:pPr>
      <w:r>
        <w:t> </w:t>
      </w:r>
    </w:p>
    <w:p w:rsidR="00A975D2" w:rsidRDefault="00A975D2">
      <w:bookmarkStart w:id="0" w:name="_GoBack"/>
      <w:bookmarkEnd w:id="0"/>
    </w:p>
    <w:sectPr w:rsidR="00A97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7D"/>
    <w:rsid w:val="0023651F"/>
    <w:rsid w:val="00263648"/>
    <w:rsid w:val="007306A3"/>
    <w:rsid w:val="008C07C8"/>
    <w:rsid w:val="008D7EA9"/>
    <w:rsid w:val="00A5089C"/>
    <w:rsid w:val="00A975D2"/>
    <w:rsid w:val="00F645F9"/>
    <w:rsid w:val="00FA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90648-B16C-41AA-A5A6-4CFF6F1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FA5B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A5B7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A5B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A5B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A5B7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FA5B7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A5B7D"/>
    <w:pPr>
      <w:spacing w:after="0" w:line="240" w:lineRule="auto"/>
    </w:pPr>
    <w:rPr>
      <w:rFonts w:ascii="Times New Roman" w:eastAsiaTheme="minorEastAsia" w:hAnsi="Times New Roman" w:cs="Times New Roman"/>
      <w:lang w:eastAsia="ru-RU"/>
    </w:rPr>
  </w:style>
  <w:style w:type="paragraph" w:customStyle="1" w:styleId="numheader">
    <w:name w:val="numheader"/>
    <w:basedOn w:val="a"/>
    <w:rsid w:val="00FA5B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1">
    <w:name w:val="append1"/>
    <w:basedOn w:val="a"/>
    <w:rsid w:val="00FA5B7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A5B7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A5B7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A5B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A5B7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A5B7D"/>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A5B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A5B7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datecity">
    <w:name w:val="datecity"/>
    <w:basedOn w:val="a0"/>
    <w:rsid w:val="00FA5B7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Налётов</dc:creator>
  <cp:keywords/>
  <dc:description/>
  <cp:lastModifiedBy>Иван Налётов</cp:lastModifiedBy>
  <cp:revision>1</cp:revision>
  <dcterms:created xsi:type="dcterms:W3CDTF">2017-11-21T08:29:00Z</dcterms:created>
  <dcterms:modified xsi:type="dcterms:W3CDTF">2017-11-21T08:31:00Z</dcterms:modified>
</cp:coreProperties>
</file>