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9753" w14:textId="4E9F7123" w:rsidR="00F324D7" w:rsidRPr="002C0B51" w:rsidRDefault="00AA5168" w:rsidP="00F324D7">
      <w:pPr>
        <w:spacing w:after="0" w:line="264" w:lineRule="auto"/>
        <w:jc w:val="center"/>
        <w:rPr>
          <w:rFonts w:ascii="Times New Roman" w:hAnsi="Times New Roman" w:cs="Times New Roman"/>
          <w:sz w:val="26"/>
          <w:szCs w:val="26"/>
        </w:rPr>
      </w:pPr>
      <w:r w:rsidRPr="0027426A">
        <w:rPr>
          <w:rFonts w:ascii="Times New Roman" w:hAnsi="Times New Roman" w:cs="Times New Roman"/>
          <w:b/>
          <w:bCs/>
          <w:sz w:val="26"/>
          <w:szCs w:val="26"/>
        </w:rPr>
        <w:t>Памятка по заполнению ЗАПРОСА</w:t>
      </w:r>
      <w:r w:rsidR="0015667F" w:rsidRPr="002C0B51">
        <w:rPr>
          <w:rFonts w:ascii="Times New Roman" w:hAnsi="Times New Roman" w:cs="Times New Roman"/>
          <w:b/>
          <w:bCs/>
          <w:sz w:val="26"/>
          <w:szCs w:val="26"/>
        </w:rPr>
        <w:t xml:space="preserve">  </w:t>
      </w:r>
    </w:p>
    <w:p w14:paraId="5569303B" w14:textId="77777777" w:rsidR="00AA5168" w:rsidRPr="0027426A" w:rsidRDefault="00AA5168" w:rsidP="00F324D7">
      <w:pPr>
        <w:spacing w:after="0" w:line="264" w:lineRule="auto"/>
        <w:ind w:firstLine="708"/>
        <w:jc w:val="center"/>
        <w:rPr>
          <w:rFonts w:ascii="Times New Roman" w:hAnsi="Times New Roman" w:cs="Times New Roman"/>
          <w:b/>
          <w:bCs/>
          <w:sz w:val="26"/>
          <w:szCs w:val="26"/>
        </w:rPr>
      </w:pPr>
      <w:r w:rsidRPr="0027426A">
        <w:rPr>
          <w:rFonts w:ascii="Times New Roman" w:hAnsi="Times New Roman" w:cs="Times New Roman"/>
          <w:b/>
          <w:bCs/>
          <w:sz w:val="26"/>
          <w:szCs w:val="26"/>
        </w:rPr>
        <w:t>о наличии информации о возможности (невозможности) ввоза в Республику Беларусь из иностранного государства подкарантинной продукции в целях ее использования для посевов и посадок</w:t>
      </w:r>
    </w:p>
    <w:p w14:paraId="44C3BB9D" w14:textId="77777777" w:rsidR="00B55CD4" w:rsidRPr="0084125C" w:rsidRDefault="00B55CD4" w:rsidP="00B55CD4">
      <w:pPr>
        <w:pStyle w:val="a3"/>
        <w:tabs>
          <w:tab w:val="left" w:pos="284"/>
        </w:tabs>
        <w:spacing w:after="0" w:line="264" w:lineRule="auto"/>
        <w:ind w:left="0"/>
        <w:jc w:val="both"/>
        <w:rPr>
          <w:rFonts w:ascii="Times New Roman" w:hAnsi="Times New Roman" w:cs="Times New Roman"/>
          <w:sz w:val="26"/>
          <w:szCs w:val="26"/>
        </w:rPr>
      </w:pPr>
    </w:p>
    <w:p w14:paraId="327629E7" w14:textId="664E1A7B" w:rsidR="00AA5168" w:rsidRDefault="00B55CD4" w:rsidP="00B55CD4">
      <w:pPr>
        <w:pStyle w:val="a3"/>
        <w:tabs>
          <w:tab w:val="left" w:pos="284"/>
        </w:tabs>
        <w:spacing w:after="0" w:line="264" w:lineRule="auto"/>
        <w:ind w:left="0"/>
        <w:jc w:val="both"/>
        <w:rPr>
          <w:rFonts w:ascii="Times New Roman" w:hAnsi="Times New Roman" w:cs="Times New Roman"/>
          <w:sz w:val="26"/>
          <w:szCs w:val="26"/>
        </w:rPr>
      </w:pPr>
      <w:r w:rsidRPr="0084125C">
        <w:rPr>
          <w:rFonts w:ascii="Times New Roman" w:hAnsi="Times New Roman" w:cs="Times New Roman"/>
          <w:sz w:val="26"/>
          <w:szCs w:val="26"/>
        </w:rPr>
        <w:tab/>
      </w:r>
      <w:r w:rsidR="002C0B51">
        <w:rPr>
          <w:rFonts w:ascii="Times New Roman" w:hAnsi="Times New Roman" w:cs="Times New Roman"/>
          <w:sz w:val="26"/>
          <w:szCs w:val="26"/>
        </w:rPr>
        <w:tab/>
      </w:r>
      <w:r w:rsidR="00AA5168" w:rsidRPr="0027426A">
        <w:rPr>
          <w:rFonts w:ascii="Times New Roman" w:hAnsi="Times New Roman" w:cs="Times New Roman"/>
          <w:sz w:val="26"/>
          <w:szCs w:val="26"/>
        </w:rPr>
        <w:t>Просим заполнять только форму ЗАПРОСА, скаченную на сайте, что гарантирует корректный перенос данных при обработке информации.</w:t>
      </w:r>
    </w:p>
    <w:p w14:paraId="7A3262F9" w14:textId="5D5AD951" w:rsidR="00AA5168" w:rsidRDefault="00B55CD4" w:rsidP="00B55CD4">
      <w:pPr>
        <w:pStyle w:val="a3"/>
        <w:tabs>
          <w:tab w:val="left" w:pos="284"/>
        </w:tabs>
        <w:spacing w:after="0" w:line="264" w:lineRule="auto"/>
        <w:ind w:left="0"/>
        <w:jc w:val="both"/>
        <w:rPr>
          <w:rFonts w:ascii="Times New Roman" w:hAnsi="Times New Roman" w:cs="Times New Roman"/>
          <w:sz w:val="26"/>
          <w:szCs w:val="26"/>
        </w:rPr>
      </w:pPr>
      <w:r>
        <w:rPr>
          <w:rFonts w:ascii="Times New Roman" w:hAnsi="Times New Roman" w:cs="Times New Roman"/>
          <w:sz w:val="26"/>
          <w:szCs w:val="26"/>
        </w:rPr>
        <w:tab/>
      </w:r>
      <w:r w:rsidR="002C0B51">
        <w:rPr>
          <w:rFonts w:ascii="Times New Roman" w:hAnsi="Times New Roman" w:cs="Times New Roman"/>
          <w:sz w:val="26"/>
          <w:szCs w:val="26"/>
        </w:rPr>
        <w:tab/>
      </w:r>
      <w:r w:rsidR="009D01E1" w:rsidRPr="009D01E1">
        <w:rPr>
          <w:rFonts w:ascii="Times New Roman" w:hAnsi="Times New Roman" w:cs="Times New Roman"/>
          <w:b/>
          <w:bCs/>
          <w:sz w:val="26"/>
          <w:szCs w:val="26"/>
        </w:rPr>
        <w:t>Важно</w:t>
      </w:r>
      <w:r w:rsidR="009D01E1">
        <w:rPr>
          <w:rFonts w:ascii="Times New Roman" w:hAnsi="Times New Roman" w:cs="Times New Roman"/>
          <w:sz w:val="26"/>
          <w:szCs w:val="26"/>
        </w:rPr>
        <w:t xml:space="preserve">! </w:t>
      </w:r>
      <w:r w:rsidR="00FA5DE2">
        <w:rPr>
          <w:rFonts w:ascii="Times New Roman" w:hAnsi="Times New Roman" w:cs="Times New Roman"/>
          <w:sz w:val="26"/>
          <w:szCs w:val="26"/>
        </w:rPr>
        <w:t>Формируем запрос по стране</w:t>
      </w:r>
      <w:r w:rsidR="009D01E1">
        <w:rPr>
          <w:rFonts w:ascii="Times New Roman" w:hAnsi="Times New Roman" w:cs="Times New Roman"/>
          <w:sz w:val="26"/>
          <w:szCs w:val="26"/>
        </w:rPr>
        <w:t xml:space="preserve"> (т.е. один запрос</w:t>
      </w:r>
      <w:r w:rsidR="00FA5DE2">
        <w:rPr>
          <w:rFonts w:ascii="Times New Roman" w:hAnsi="Times New Roman" w:cs="Times New Roman"/>
          <w:sz w:val="26"/>
          <w:szCs w:val="26"/>
        </w:rPr>
        <w:t xml:space="preserve"> </w:t>
      </w:r>
      <w:r w:rsidR="009D01E1">
        <w:rPr>
          <w:rFonts w:ascii="Times New Roman" w:hAnsi="Times New Roman" w:cs="Times New Roman"/>
          <w:sz w:val="26"/>
          <w:szCs w:val="26"/>
        </w:rPr>
        <w:t>=</w:t>
      </w:r>
      <w:r w:rsidR="00FA5DE2">
        <w:rPr>
          <w:rFonts w:ascii="Times New Roman" w:hAnsi="Times New Roman" w:cs="Times New Roman"/>
          <w:sz w:val="26"/>
          <w:szCs w:val="26"/>
        </w:rPr>
        <w:t xml:space="preserve"> </w:t>
      </w:r>
      <w:r w:rsidR="009D01E1">
        <w:rPr>
          <w:rFonts w:ascii="Times New Roman" w:hAnsi="Times New Roman" w:cs="Times New Roman"/>
          <w:sz w:val="26"/>
          <w:szCs w:val="26"/>
        </w:rPr>
        <w:t xml:space="preserve">подкарантинная продукция </w:t>
      </w:r>
      <w:r w:rsidR="00FA5DE2">
        <w:rPr>
          <w:rFonts w:ascii="Times New Roman" w:hAnsi="Times New Roman" w:cs="Times New Roman"/>
          <w:sz w:val="26"/>
          <w:szCs w:val="26"/>
        </w:rPr>
        <w:t xml:space="preserve">только </w:t>
      </w:r>
      <w:r w:rsidR="009D01E1">
        <w:rPr>
          <w:rFonts w:ascii="Times New Roman" w:hAnsi="Times New Roman" w:cs="Times New Roman"/>
          <w:sz w:val="26"/>
          <w:szCs w:val="26"/>
        </w:rPr>
        <w:t xml:space="preserve">с одной страны). Например, семена овощных культур: томаты, огурцы, капуста </w:t>
      </w:r>
      <w:r w:rsidR="0084125C">
        <w:rPr>
          <w:rFonts w:ascii="Times New Roman" w:hAnsi="Times New Roman" w:cs="Times New Roman"/>
          <w:sz w:val="26"/>
          <w:szCs w:val="26"/>
        </w:rPr>
        <w:t>из</w:t>
      </w:r>
      <w:r w:rsidR="009D01E1">
        <w:rPr>
          <w:rFonts w:ascii="Times New Roman" w:hAnsi="Times New Roman" w:cs="Times New Roman"/>
          <w:sz w:val="26"/>
          <w:szCs w:val="26"/>
        </w:rPr>
        <w:t xml:space="preserve"> Нидерланд</w:t>
      </w:r>
      <w:r w:rsidR="00FA5DE2">
        <w:rPr>
          <w:rFonts w:ascii="Times New Roman" w:hAnsi="Times New Roman" w:cs="Times New Roman"/>
          <w:sz w:val="26"/>
          <w:szCs w:val="26"/>
        </w:rPr>
        <w:t>ов – один запрос;</w:t>
      </w:r>
      <w:r w:rsidR="00FA5DE2" w:rsidRPr="00FA5DE2">
        <w:rPr>
          <w:rFonts w:ascii="Times New Roman" w:hAnsi="Times New Roman" w:cs="Times New Roman"/>
          <w:sz w:val="26"/>
          <w:szCs w:val="26"/>
        </w:rPr>
        <w:t xml:space="preserve"> </w:t>
      </w:r>
      <w:r w:rsidR="00FA5DE2">
        <w:rPr>
          <w:rFonts w:ascii="Times New Roman" w:hAnsi="Times New Roman" w:cs="Times New Roman"/>
          <w:sz w:val="26"/>
          <w:szCs w:val="26"/>
        </w:rPr>
        <w:t xml:space="preserve">семена овощных культур: морковь, </w:t>
      </w:r>
      <w:r w:rsidR="0084125C">
        <w:rPr>
          <w:rFonts w:ascii="Times New Roman" w:hAnsi="Times New Roman" w:cs="Times New Roman"/>
          <w:sz w:val="26"/>
          <w:szCs w:val="26"/>
        </w:rPr>
        <w:t>баклажаны</w:t>
      </w:r>
      <w:r w:rsidR="00FA5DE2">
        <w:rPr>
          <w:rFonts w:ascii="Times New Roman" w:hAnsi="Times New Roman" w:cs="Times New Roman"/>
          <w:sz w:val="26"/>
          <w:szCs w:val="26"/>
        </w:rPr>
        <w:t xml:space="preserve">, капуста </w:t>
      </w:r>
      <w:r w:rsidR="0084125C">
        <w:rPr>
          <w:rFonts w:ascii="Times New Roman" w:hAnsi="Times New Roman" w:cs="Times New Roman"/>
          <w:sz w:val="26"/>
          <w:szCs w:val="26"/>
        </w:rPr>
        <w:t>из</w:t>
      </w:r>
      <w:r w:rsidR="00FA5DE2">
        <w:rPr>
          <w:rFonts w:ascii="Times New Roman" w:hAnsi="Times New Roman" w:cs="Times New Roman"/>
          <w:sz w:val="26"/>
          <w:szCs w:val="26"/>
        </w:rPr>
        <w:t xml:space="preserve"> Польш</w:t>
      </w:r>
      <w:r w:rsidR="0084125C">
        <w:rPr>
          <w:rFonts w:ascii="Times New Roman" w:hAnsi="Times New Roman" w:cs="Times New Roman"/>
          <w:sz w:val="26"/>
          <w:szCs w:val="26"/>
        </w:rPr>
        <w:t>и</w:t>
      </w:r>
      <w:r w:rsidR="00FA5DE2">
        <w:rPr>
          <w:rFonts w:ascii="Times New Roman" w:hAnsi="Times New Roman" w:cs="Times New Roman"/>
          <w:sz w:val="26"/>
          <w:szCs w:val="26"/>
        </w:rPr>
        <w:t xml:space="preserve"> – второй запрос).</w:t>
      </w:r>
    </w:p>
    <w:p w14:paraId="1ED07FD3" w14:textId="77777777" w:rsidR="00FA5DE2" w:rsidRPr="0027426A" w:rsidRDefault="00FA5DE2" w:rsidP="00B55CD4">
      <w:pPr>
        <w:pStyle w:val="a3"/>
        <w:tabs>
          <w:tab w:val="left" w:pos="284"/>
        </w:tabs>
        <w:spacing w:after="0" w:line="264" w:lineRule="auto"/>
        <w:ind w:left="0"/>
        <w:jc w:val="both"/>
        <w:rPr>
          <w:rFonts w:ascii="Times New Roman" w:hAnsi="Times New Roman" w:cs="Times New Roman"/>
          <w:sz w:val="26"/>
          <w:szCs w:val="26"/>
        </w:rPr>
      </w:pPr>
    </w:p>
    <w:p w14:paraId="609BEB2E" w14:textId="4395D661" w:rsidR="00B55CD4" w:rsidRPr="00FA3022" w:rsidRDefault="00B55CD4" w:rsidP="003B7536">
      <w:pPr>
        <w:pStyle w:val="a3"/>
        <w:numPr>
          <w:ilvl w:val="0"/>
          <w:numId w:val="1"/>
        </w:numPr>
        <w:tabs>
          <w:tab w:val="left" w:pos="284"/>
        </w:tabs>
        <w:spacing w:after="0" w:line="264"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Пункт 1. </w:t>
      </w:r>
      <w:r w:rsidR="00382329" w:rsidRPr="00FA3022">
        <w:rPr>
          <w:rFonts w:ascii="Times New Roman" w:hAnsi="Times New Roman" w:cs="Times New Roman"/>
          <w:i/>
          <w:iCs/>
          <w:sz w:val="26"/>
          <w:szCs w:val="26"/>
        </w:rPr>
        <w:t>«</w:t>
      </w:r>
      <w:r w:rsidRPr="00FA3022">
        <w:rPr>
          <w:rFonts w:ascii="Times New Roman" w:hAnsi="Times New Roman" w:cs="Times New Roman"/>
          <w:i/>
          <w:iCs/>
          <w:sz w:val="26"/>
          <w:szCs w:val="26"/>
        </w:rPr>
        <w:t>Полное наименование участника внешэкономической деятельности</w:t>
      </w:r>
      <w:r w:rsidR="00382329" w:rsidRPr="00FA3022">
        <w:rPr>
          <w:rFonts w:ascii="Times New Roman" w:hAnsi="Times New Roman" w:cs="Times New Roman"/>
          <w:i/>
          <w:iCs/>
          <w:sz w:val="26"/>
          <w:szCs w:val="26"/>
        </w:rPr>
        <w:t>»</w:t>
      </w:r>
      <w:r>
        <w:rPr>
          <w:rFonts w:ascii="Times New Roman" w:hAnsi="Times New Roman" w:cs="Times New Roman"/>
          <w:b/>
          <w:bCs/>
          <w:sz w:val="26"/>
          <w:szCs w:val="26"/>
        </w:rPr>
        <w:t xml:space="preserve"> </w:t>
      </w:r>
      <w:r w:rsidRPr="00FA3022">
        <w:rPr>
          <w:rFonts w:ascii="Times New Roman" w:hAnsi="Times New Roman" w:cs="Times New Roman"/>
          <w:sz w:val="26"/>
          <w:szCs w:val="26"/>
        </w:rPr>
        <w:t>(</w:t>
      </w:r>
      <w:r w:rsidR="008B551D" w:rsidRPr="00FA3022">
        <w:rPr>
          <w:rFonts w:ascii="Times New Roman" w:hAnsi="Times New Roman" w:cs="Times New Roman"/>
          <w:sz w:val="26"/>
          <w:szCs w:val="26"/>
        </w:rPr>
        <w:t>информация должна совпадать с наименованием получателя</w:t>
      </w:r>
      <w:r w:rsidRPr="00FA3022">
        <w:rPr>
          <w:rFonts w:ascii="Times New Roman" w:hAnsi="Times New Roman" w:cs="Times New Roman"/>
          <w:sz w:val="26"/>
          <w:szCs w:val="26"/>
        </w:rPr>
        <w:t xml:space="preserve"> в </w:t>
      </w:r>
      <w:r w:rsidR="002C0B51">
        <w:rPr>
          <w:rFonts w:ascii="Times New Roman" w:hAnsi="Times New Roman" w:cs="Times New Roman"/>
          <w:sz w:val="26"/>
          <w:szCs w:val="26"/>
        </w:rPr>
        <w:t>фитосанитарном сертификате</w:t>
      </w:r>
      <w:r w:rsidRPr="00FA3022">
        <w:rPr>
          <w:rFonts w:ascii="Times New Roman" w:hAnsi="Times New Roman" w:cs="Times New Roman"/>
          <w:sz w:val="26"/>
          <w:szCs w:val="26"/>
        </w:rPr>
        <w:t>)</w:t>
      </w:r>
      <w:r w:rsidR="003A6B59" w:rsidRPr="00FA3022">
        <w:rPr>
          <w:rFonts w:ascii="Times New Roman" w:hAnsi="Times New Roman" w:cs="Times New Roman"/>
          <w:sz w:val="26"/>
          <w:szCs w:val="26"/>
        </w:rPr>
        <w:t>.</w:t>
      </w:r>
    </w:p>
    <w:p w14:paraId="7A0BE569" w14:textId="193629F0" w:rsidR="00AA5168" w:rsidRPr="0027426A" w:rsidRDefault="00AA5168" w:rsidP="003B7536">
      <w:pPr>
        <w:pStyle w:val="a3"/>
        <w:numPr>
          <w:ilvl w:val="0"/>
          <w:numId w:val="1"/>
        </w:numPr>
        <w:tabs>
          <w:tab w:val="left" w:pos="284"/>
        </w:tabs>
        <w:spacing w:after="0" w:line="264" w:lineRule="auto"/>
        <w:ind w:left="0" w:firstLine="0"/>
        <w:jc w:val="both"/>
        <w:rPr>
          <w:rFonts w:ascii="Times New Roman" w:hAnsi="Times New Roman" w:cs="Times New Roman"/>
          <w:sz w:val="26"/>
          <w:szCs w:val="26"/>
        </w:rPr>
      </w:pPr>
      <w:r w:rsidRPr="0027426A">
        <w:rPr>
          <w:rFonts w:ascii="Times New Roman" w:hAnsi="Times New Roman" w:cs="Times New Roman"/>
          <w:sz w:val="26"/>
          <w:szCs w:val="26"/>
        </w:rPr>
        <w:t>При заполнении п. 2 в графу «</w:t>
      </w:r>
      <w:r w:rsidRPr="0027426A">
        <w:rPr>
          <w:rFonts w:ascii="Times New Roman" w:hAnsi="Times New Roman" w:cs="Times New Roman"/>
          <w:i/>
          <w:iCs/>
          <w:sz w:val="26"/>
          <w:szCs w:val="26"/>
        </w:rPr>
        <w:t>Информация по месту производства:</w:t>
      </w:r>
      <w:r w:rsidRPr="0027426A">
        <w:rPr>
          <w:rFonts w:ascii="Times New Roman" w:hAnsi="Times New Roman" w:cs="Times New Roman"/>
          <w:sz w:val="26"/>
          <w:szCs w:val="26"/>
        </w:rPr>
        <w:t xml:space="preserve">» вносить наименование, почтовый адрес </w:t>
      </w:r>
      <w:r w:rsidRPr="0027426A">
        <w:rPr>
          <w:rFonts w:ascii="Times New Roman" w:hAnsi="Times New Roman" w:cs="Times New Roman"/>
          <w:b/>
          <w:bCs/>
          <w:sz w:val="26"/>
          <w:szCs w:val="26"/>
        </w:rPr>
        <w:t>места производства</w:t>
      </w:r>
      <w:r w:rsidRPr="0027426A">
        <w:rPr>
          <w:rFonts w:ascii="Times New Roman" w:hAnsi="Times New Roman" w:cs="Times New Roman"/>
          <w:sz w:val="26"/>
          <w:szCs w:val="26"/>
        </w:rPr>
        <w:t xml:space="preserve"> подкарантинной продукции (т.е. </w:t>
      </w:r>
      <w:r w:rsidR="00B55CD4">
        <w:rPr>
          <w:rFonts w:ascii="Times New Roman" w:hAnsi="Times New Roman" w:cs="Times New Roman"/>
          <w:sz w:val="26"/>
          <w:szCs w:val="26"/>
        </w:rPr>
        <w:t xml:space="preserve">название </w:t>
      </w:r>
      <w:r w:rsidRPr="0027426A">
        <w:rPr>
          <w:rFonts w:ascii="Times New Roman" w:hAnsi="Times New Roman" w:cs="Times New Roman"/>
          <w:sz w:val="26"/>
          <w:szCs w:val="26"/>
        </w:rPr>
        <w:t>питомника</w:t>
      </w:r>
      <w:r w:rsidR="00286887" w:rsidRPr="0027426A">
        <w:rPr>
          <w:rFonts w:ascii="Times New Roman" w:hAnsi="Times New Roman" w:cs="Times New Roman"/>
          <w:sz w:val="26"/>
          <w:szCs w:val="26"/>
        </w:rPr>
        <w:t xml:space="preserve"> или </w:t>
      </w:r>
      <w:r w:rsidR="00DD5CB2" w:rsidRPr="0027426A">
        <w:rPr>
          <w:rFonts w:ascii="Times New Roman" w:hAnsi="Times New Roman" w:cs="Times New Roman"/>
          <w:sz w:val="26"/>
          <w:szCs w:val="26"/>
        </w:rPr>
        <w:t>фирмы-</w:t>
      </w:r>
      <w:r w:rsidR="00286887" w:rsidRPr="0027426A">
        <w:rPr>
          <w:rFonts w:ascii="Times New Roman" w:hAnsi="Times New Roman" w:cs="Times New Roman"/>
          <w:sz w:val="26"/>
          <w:szCs w:val="26"/>
        </w:rPr>
        <w:t>производителя семенного и посадочного материала</w:t>
      </w:r>
      <w:r w:rsidRPr="0027426A">
        <w:rPr>
          <w:rFonts w:ascii="Times New Roman" w:hAnsi="Times New Roman" w:cs="Times New Roman"/>
          <w:sz w:val="26"/>
          <w:szCs w:val="26"/>
        </w:rPr>
        <w:t>), в графу «</w:t>
      </w:r>
      <w:r w:rsidRPr="0027426A">
        <w:rPr>
          <w:rFonts w:ascii="Times New Roman" w:hAnsi="Times New Roman" w:cs="Times New Roman"/>
          <w:i/>
          <w:iCs/>
          <w:sz w:val="26"/>
          <w:szCs w:val="26"/>
        </w:rPr>
        <w:t>Информация по месту отгрузки:</w:t>
      </w:r>
      <w:r w:rsidRPr="0027426A">
        <w:rPr>
          <w:rFonts w:ascii="Times New Roman" w:hAnsi="Times New Roman" w:cs="Times New Roman"/>
          <w:sz w:val="26"/>
          <w:szCs w:val="26"/>
        </w:rPr>
        <w:t xml:space="preserve">» вносить наименование, почтовый адрес </w:t>
      </w:r>
      <w:r w:rsidRPr="0027426A">
        <w:rPr>
          <w:rFonts w:ascii="Times New Roman" w:hAnsi="Times New Roman" w:cs="Times New Roman"/>
          <w:b/>
          <w:bCs/>
          <w:sz w:val="26"/>
          <w:szCs w:val="26"/>
        </w:rPr>
        <w:t xml:space="preserve">места отгрузки </w:t>
      </w:r>
      <w:r w:rsidRPr="0027426A">
        <w:rPr>
          <w:rFonts w:ascii="Times New Roman" w:hAnsi="Times New Roman" w:cs="Times New Roman"/>
          <w:sz w:val="26"/>
          <w:szCs w:val="26"/>
        </w:rPr>
        <w:t xml:space="preserve">(информация совпадает с </w:t>
      </w:r>
      <w:r w:rsidR="00852564" w:rsidRPr="0027426A">
        <w:rPr>
          <w:rFonts w:ascii="Times New Roman" w:hAnsi="Times New Roman" w:cs="Times New Roman"/>
          <w:sz w:val="26"/>
          <w:szCs w:val="26"/>
        </w:rPr>
        <w:t xml:space="preserve">наименованием </w:t>
      </w:r>
      <w:r w:rsidRPr="0027426A">
        <w:rPr>
          <w:rFonts w:ascii="Times New Roman" w:hAnsi="Times New Roman" w:cs="Times New Roman"/>
          <w:sz w:val="26"/>
          <w:szCs w:val="26"/>
        </w:rPr>
        <w:t>Экспортер</w:t>
      </w:r>
      <w:r w:rsidR="00852564" w:rsidRPr="0027426A">
        <w:rPr>
          <w:rFonts w:ascii="Times New Roman" w:hAnsi="Times New Roman" w:cs="Times New Roman"/>
          <w:sz w:val="26"/>
          <w:szCs w:val="26"/>
        </w:rPr>
        <w:t>а</w:t>
      </w:r>
      <w:r w:rsidRPr="0027426A">
        <w:rPr>
          <w:rFonts w:ascii="Times New Roman" w:hAnsi="Times New Roman" w:cs="Times New Roman"/>
          <w:sz w:val="26"/>
          <w:szCs w:val="26"/>
        </w:rPr>
        <w:t xml:space="preserve"> (отправител</w:t>
      </w:r>
      <w:r w:rsidR="00852564" w:rsidRPr="0027426A">
        <w:rPr>
          <w:rFonts w:ascii="Times New Roman" w:hAnsi="Times New Roman" w:cs="Times New Roman"/>
          <w:sz w:val="26"/>
          <w:szCs w:val="26"/>
        </w:rPr>
        <w:t>я</w:t>
      </w:r>
      <w:r w:rsidRPr="0027426A">
        <w:rPr>
          <w:rFonts w:ascii="Times New Roman" w:hAnsi="Times New Roman" w:cs="Times New Roman"/>
          <w:sz w:val="26"/>
          <w:szCs w:val="26"/>
        </w:rPr>
        <w:t xml:space="preserve">) в </w:t>
      </w:r>
      <w:r w:rsidR="00852564" w:rsidRPr="0027426A">
        <w:rPr>
          <w:rFonts w:ascii="Times New Roman" w:hAnsi="Times New Roman" w:cs="Times New Roman"/>
          <w:sz w:val="26"/>
          <w:szCs w:val="26"/>
        </w:rPr>
        <w:t>фитосанитарном сертификате</w:t>
      </w:r>
      <w:r w:rsidRPr="0027426A">
        <w:rPr>
          <w:rFonts w:ascii="Times New Roman" w:hAnsi="Times New Roman" w:cs="Times New Roman"/>
          <w:sz w:val="26"/>
          <w:szCs w:val="26"/>
        </w:rPr>
        <w:t>).</w:t>
      </w:r>
      <w:r w:rsidRPr="0027426A">
        <w:rPr>
          <w:rFonts w:ascii="Times New Roman" w:hAnsi="Times New Roman" w:cs="Times New Roman"/>
          <w:b/>
          <w:bCs/>
          <w:sz w:val="26"/>
          <w:szCs w:val="26"/>
        </w:rPr>
        <w:t xml:space="preserve"> </w:t>
      </w:r>
      <w:r w:rsidRPr="0027426A">
        <w:rPr>
          <w:rFonts w:ascii="Times New Roman" w:hAnsi="Times New Roman" w:cs="Times New Roman"/>
          <w:sz w:val="26"/>
          <w:szCs w:val="26"/>
        </w:rPr>
        <w:t>Если питомник и место отгрузки совпадают, то графа</w:t>
      </w:r>
      <w:r w:rsidRPr="0027426A">
        <w:rPr>
          <w:rFonts w:ascii="Times New Roman" w:hAnsi="Times New Roman" w:cs="Times New Roman"/>
          <w:b/>
          <w:bCs/>
          <w:sz w:val="26"/>
          <w:szCs w:val="26"/>
        </w:rPr>
        <w:t xml:space="preserve"> </w:t>
      </w:r>
      <w:r w:rsidRPr="0027426A">
        <w:rPr>
          <w:rFonts w:ascii="Times New Roman" w:hAnsi="Times New Roman" w:cs="Times New Roman"/>
          <w:sz w:val="26"/>
          <w:szCs w:val="26"/>
        </w:rPr>
        <w:t>«</w:t>
      </w:r>
      <w:r w:rsidRPr="0027426A">
        <w:rPr>
          <w:rFonts w:ascii="Times New Roman" w:hAnsi="Times New Roman" w:cs="Times New Roman"/>
          <w:i/>
          <w:iCs/>
          <w:sz w:val="26"/>
          <w:szCs w:val="26"/>
        </w:rPr>
        <w:t>Информация по месту отгрузки:</w:t>
      </w:r>
      <w:r w:rsidRPr="0027426A">
        <w:rPr>
          <w:rFonts w:ascii="Times New Roman" w:hAnsi="Times New Roman" w:cs="Times New Roman"/>
          <w:sz w:val="26"/>
          <w:szCs w:val="26"/>
        </w:rPr>
        <w:t>» не заполняется повторно.</w:t>
      </w:r>
    </w:p>
    <w:p w14:paraId="356CF032" w14:textId="77777777" w:rsidR="00AA5168" w:rsidRPr="0027426A" w:rsidRDefault="00AA5168" w:rsidP="0027426A">
      <w:pPr>
        <w:tabs>
          <w:tab w:val="left" w:pos="567"/>
        </w:tabs>
        <w:spacing w:after="0" w:line="264" w:lineRule="auto"/>
        <w:jc w:val="both"/>
        <w:rPr>
          <w:rFonts w:ascii="Times New Roman" w:hAnsi="Times New Roman" w:cs="Times New Roman"/>
          <w:sz w:val="26"/>
          <w:szCs w:val="26"/>
        </w:rPr>
      </w:pPr>
    </w:p>
    <w:p w14:paraId="0D3BAC71" w14:textId="205D3B86" w:rsidR="00C57A15" w:rsidRPr="00C57A15" w:rsidRDefault="00AA5168" w:rsidP="00C57A15">
      <w:pPr>
        <w:pStyle w:val="a3"/>
        <w:numPr>
          <w:ilvl w:val="0"/>
          <w:numId w:val="1"/>
        </w:numPr>
        <w:tabs>
          <w:tab w:val="left" w:pos="284"/>
        </w:tabs>
        <w:spacing w:after="0" w:line="264" w:lineRule="auto"/>
        <w:ind w:left="0" w:firstLine="0"/>
        <w:jc w:val="both"/>
        <w:rPr>
          <w:rFonts w:ascii="Times New Roman" w:hAnsi="Times New Roman" w:cs="Times New Roman"/>
          <w:sz w:val="26"/>
          <w:szCs w:val="26"/>
        </w:rPr>
      </w:pPr>
      <w:r w:rsidRPr="0027426A">
        <w:rPr>
          <w:rFonts w:ascii="Times New Roman" w:hAnsi="Times New Roman" w:cs="Times New Roman"/>
          <w:sz w:val="26"/>
          <w:szCs w:val="26"/>
        </w:rPr>
        <w:t>При заполнении п.5 (приложение в табличной форме) в столбце «Наименование вида подкарантинной продукции» необходимо указать сначала вид подкарантинной продукции (</w:t>
      </w:r>
      <w:r w:rsidRPr="0027426A">
        <w:rPr>
          <w:rFonts w:ascii="Times New Roman" w:hAnsi="Times New Roman" w:cs="Times New Roman"/>
          <w:i/>
          <w:iCs/>
          <w:sz w:val="26"/>
          <w:szCs w:val="26"/>
        </w:rPr>
        <w:t>например, семена для посева, семена цветочных культур, семена овощных культур, семена газонных трав, посадочный материал цветочных культур, посадочный материал плодовых культур, посадочный материал декоративных культур, луковицы цветочных культур, луковицы овощных культур, корневища цветочных культур, рассада</w:t>
      </w:r>
      <w:r w:rsidR="00CA7491" w:rsidRPr="0027426A">
        <w:rPr>
          <w:rFonts w:ascii="Times New Roman" w:hAnsi="Times New Roman" w:cs="Times New Roman"/>
          <w:i/>
          <w:iCs/>
          <w:sz w:val="26"/>
          <w:szCs w:val="26"/>
        </w:rPr>
        <w:t xml:space="preserve"> овощных культур</w:t>
      </w:r>
      <w:r w:rsidRPr="0027426A">
        <w:rPr>
          <w:rFonts w:ascii="Times New Roman" w:hAnsi="Times New Roman" w:cs="Times New Roman"/>
          <w:i/>
          <w:iCs/>
          <w:sz w:val="26"/>
          <w:szCs w:val="26"/>
        </w:rPr>
        <w:t xml:space="preserve"> и т.д.</w:t>
      </w:r>
      <w:r w:rsidRPr="0027426A">
        <w:rPr>
          <w:rFonts w:ascii="Times New Roman" w:hAnsi="Times New Roman" w:cs="Times New Roman"/>
          <w:sz w:val="26"/>
          <w:szCs w:val="26"/>
        </w:rPr>
        <w:t xml:space="preserve">) и только после него вносить название растения. </w:t>
      </w:r>
    </w:p>
    <w:p w14:paraId="64733477"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t>Запись в данном столбце будет выглядеть так:</w:t>
      </w:r>
    </w:p>
    <w:p w14:paraId="32B0B7EF"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tab/>
        <w:t xml:space="preserve"> семена овощных культур </w:t>
      </w:r>
      <w:r w:rsidRPr="0027426A">
        <w:rPr>
          <w:rFonts w:ascii="Times New Roman" w:hAnsi="Times New Roman" w:cs="Times New Roman"/>
          <w:i/>
          <w:iCs/>
          <w:sz w:val="26"/>
          <w:szCs w:val="26"/>
        </w:rPr>
        <w:t>Томат</w:t>
      </w:r>
    </w:p>
    <w:p w14:paraId="408D2B95"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i/>
          <w:iCs/>
          <w:sz w:val="26"/>
          <w:szCs w:val="26"/>
        </w:rPr>
      </w:pPr>
      <w:r w:rsidRPr="0027426A">
        <w:rPr>
          <w:rFonts w:ascii="Times New Roman" w:hAnsi="Times New Roman" w:cs="Times New Roman"/>
          <w:sz w:val="26"/>
          <w:szCs w:val="26"/>
        </w:rPr>
        <w:tab/>
        <w:t xml:space="preserve"> семена овощных культур </w:t>
      </w:r>
      <w:r w:rsidRPr="0027426A">
        <w:rPr>
          <w:rFonts w:ascii="Times New Roman" w:hAnsi="Times New Roman" w:cs="Times New Roman"/>
          <w:i/>
          <w:iCs/>
          <w:sz w:val="26"/>
          <w:szCs w:val="26"/>
        </w:rPr>
        <w:t>Баклажан</w:t>
      </w:r>
    </w:p>
    <w:p w14:paraId="02CDD238"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i/>
          <w:iCs/>
          <w:sz w:val="26"/>
          <w:szCs w:val="26"/>
        </w:rPr>
        <w:tab/>
      </w:r>
      <w:r w:rsidRPr="0027426A">
        <w:rPr>
          <w:rFonts w:ascii="Times New Roman" w:hAnsi="Times New Roman" w:cs="Times New Roman"/>
          <w:sz w:val="26"/>
          <w:szCs w:val="26"/>
        </w:rPr>
        <w:t xml:space="preserve"> семена овощных культур </w:t>
      </w:r>
      <w:r w:rsidRPr="0027426A">
        <w:rPr>
          <w:rFonts w:ascii="Times New Roman" w:hAnsi="Times New Roman" w:cs="Times New Roman"/>
          <w:i/>
          <w:iCs/>
          <w:sz w:val="26"/>
          <w:szCs w:val="26"/>
        </w:rPr>
        <w:t>Огурец</w:t>
      </w:r>
    </w:p>
    <w:p w14:paraId="2D064EB7"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i/>
          <w:iCs/>
          <w:sz w:val="26"/>
          <w:szCs w:val="26"/>
        </w:rPr>
      </w:pPr>
      <w:r w:rsidRPr="0027426A">
        <w:rPr>
          <w:rFonts w:ascii="Times New Roman" w:hAnsi="Times New Roman" w:cs="Times New Roman"/>
          <w:sz w:val="26"/>
          <w:szCs w:val="26"/>
        </w:rPr>
        <w:tab/>
        <w:t xml:space="preserve"> посадочный материал плодовых культур</w:t>
      </w:r>
      <w:r w:rsidRPr="0027426A">
        <w:rPr>
          <w:rFonts w:ascii="Times New Roman" w:hAnsi="Times New Roman" w:cs="Times New Roman"/>
          <w:i/>
          <w:iCs/>
          <w:sz w:val="26"/>
          <w:szCs w:val="26"/>
        </w:rPr>
        <w:t xml:space="preserve"> Яблоня</w:t>
      </w:r>
    </w:p>
    <w:p w14:paraId="660687F0"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i/>
          <w:iCs/>
          <w:sz w:val="26"/>
          <w:szCs w:val="26"/>
        </w:rPr>
        <w:tab/>
        <w:t xml:space="preserve"> </w:t>
      </w:r>
      <w:r w:rsidRPr="0027426A">
        <w:rPr>
          <w:rFonts w:ascii="Times New Roman" w:hAnsi="Times New Roman" w:cs="Times New Roman"/>
          <w:sz w:val="26"/>
          <w:szCs w:val="26"/>
        </w:rPr>
        <w:t>посадочный материал декоративных культур</w:t>
      </w:r>
      <w:r w:rsidRPr="0027426A">
        <w:rPr>
          <w:rFonts w:ascii="Times New Roman" w:hAnsi="Times New Roman" w:cs="Times New Roman"/>
          <w:i/>
          <w:iCs/>
          <w:sz w:val="26"/>
          <w:szCs w:val="26"/>
        </w:rPr>
        <w:t xml:space="preserve"> Туя</w:t>
      </w:r>
      <w:r w:rsidRPr="0027426A">
        <w:rPr>
          <w:rFonts w:ascii="Times New Roman" w:hAnsi="Times New Roman" w:cs="Times New Roman"/>
          <w:sz w:val="26"/>
          <w:szCs w:val="26"/>
        </w:rPr>
        <w:t xml:space="preserve"> </w:t>
      </w:r>
    </w:p>
    <w:p w14:paraId="239A01A5"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i/>
          <w:iCs/>
          <w:sz w:val="26"/>
          <w:szCs w:val="26"/>
        </w:rPr>
      </w:pPr>
      <w:r w:rsidRPr="0027426A">
        <w:rPr>
          <w:rFonts w:ascii="Times New Roman" w:hAnsi="Times New Roman" w:cs="Times New Roman"/>
          <w:sz w:val="26"/>
          <w:szCs w:val="26"/>
        </w:rPr>
        <w:tab/>
        <w:t xml:space="preserve"> семена для посева </w:t>
      </w:r>
      <w:r w:rsidRPr="0027426A">
        <w:rPr>
          <w:rFonts w:ascii="Times New Roman" w:hAnsi="Times New Roman" w:cs="Times New Roman"/>
          <w:i/>
          <w:iCs/>
          <w:sz w:val="26"/>
          <w:szCs w:val="26"/>
        </w:rPr>
        <w:t>Кукуруза</w:t>
      </w:r>
    </w:p>
    <w:p w14:paraId="663DC94B"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i/>
          <w:iCs/>
          <w:sz w:val="26"/>
          <w:szCs w:val="26"/>
        </w:rPr>
        <w:tab/>
        <w:t xml:space="preserve"> </w:t>
      </w:r>
      <w:r w:rsidRPr="0027426A">
        <w:rPr>
          <w:rFonts w:ascii="Times New Roman" w:hAnsi="Times New Roman" w:cs="Times New Roman"/>
          <w:sz w:val="26"/>
          <w:szCs w:val="26"/>
        </w:rPr>
        <w:t xml:space="preserve">семена для посева </w:t>
      </w:r>
      <w:r w:rsidRPr="0027426A">
        <w:rPr>
          <w:rFonts w:ascii="Times New Roman" w:hAnsi="Times New Roman" w:cs="Times New Roman"/>
          <w:i/>
          <w:iCs/>
          <w:sz w:val="26"/>
          <w:szCs w:val="26"/>
        </w:rPr>
        <w:t>Рапс озимый</w:t>
      </w:r>
      <w:r w:rsidRPr="0027426A">
        <w:rPr>
          <w:rFonts w:ascii="Times New Roman" w:hAnsi="Times New Roman" w:cs="Times New Roman"/>
          <w:sz w:val="26"/>
          <w:szCs w:val="26"/>
        </w:rPr>
        <w:t xml:space="preserve"> </w:t>
      </w:r>
    </w:p>
    <w:p w14:paraId="6B601E7B"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tab/>
        <w:t xml:space="preserve"> семена</w:t>
      </w:r>
      <w:r w:rsidR="00C717AF" w:rsidRPr="0027426A">
        <w:rPr>
          <w:rFonts w:ascii="Times New Roman" w:hAnsi="Times New Roman" w:cs="Times New Roman"/>
          <w:sz w:val="26"/>
          <w:szCs w:val="26"/>
        </w:rPr>
        <w:t xml:space="preserve"> для посева</w:t>
      </w:r>
      <w:r w:rsidRPr="0027426A">
        <w:rPr>
          <w:rFonts w:ascii="Times New Roman" w:hAnsi="Times New Roman" w:cs="Times New Roman"/>
          <w:sz w:val="26"/>
          <w:szCs w:val="26"/>
        </w:rPr>
        <w:t xml:space="preserve"> </w:t>
      </w:r>
      <w:r w:rsidR="00C717AF" w:rsidRPr="0027426A">
        <w:rPr>
          <w:rFonts w:ascii="Times New Roman" w:hAnsi="Times New Roman" w:cs="Times New Roman"/>
          <w:i/>
          <w:iCs/>
          <w:sz w:val="26"/>
          <w:szCs w:val="26"/>
        </w:rPr>
        <w:t>Г</w:t>
      </w:r>
      <w:r w:rsidRPr="0027426A">
        <w:rPr>
          <w:rFonts w:ascii="Times New Roman" w:hAnsi="Times New Roman" w:cs="Times New Roman"/>
          <w:i/>
          <w:iCs/>
          <w:sz w:val="26"/>
          <w:szCs w:val="26"/>
        </w:rPr>
        <w:t>азонных трав</w:t>
      </w:r>
      <w:r w:rsidRPr="0027426A">
        <w:rPr>
          <w:rFonts w:ascii="Times New Roman" w:hAnsi="Times New Roman" w:cs="Times New Roman"/>
          <w:sz w:val="26"/>
          <w:szCs w:val="26"/>
        </w:rPr>
        <w:t xml:space="preserve"> </w:t>
      </w:r>
    </w:p>
    <w:p w14:paraId="617E4586"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tab/>
        <w:t xml:space="preserve"> и т.п.</w:t>
      </w:r>
    </w:p>
    <w:p w14:paraId="443E14CC"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p>
    <w:p w14:paraId="1CB0BE43" w14:textId="2DE7D9EB" w:rsidR="00AA5168" w:rsidRPr="003A6B59" w:rsidRDefault="00C57A15" w:rsidP="00C57A15">
      <w:pPr>
        <w:pStyle w:val="a3"/>
        <w:tabs>
          <w:tab w:val="left" w:pos="284"/>
        </w:tabs>
        <w:spacing w:after="0" w:line="264" w:lineRule="auto"/>
        <w:ind w:left="0"/>
        <w:jc w:val="both"/>
        <w:rPr>
          <w:rFonts w:ascii="Times New Roman" w:hAnsi="Times New Roman" w:cs="Times New Roman"/>
          <w:bCs/>
          <w:sz w:val="26"/>
          <w:szCs w:val="26"/>
        </w:rPr>
      </w:pPr>
      <w:r>
        <w:rPr>
          <w:rFonts w:ascii="Times New Roman" w:hAnsi="Times New Roman" w:cs="Times New Roman"/>
          <w:sz w:val="26"/>
          <w:szCs w:val="26"/>
        </w:rPr>
        <w:tab/>
        <w:t xml:space="preserve">    </w:t>
      </w:r>
      <w:r w:rsidR="00AA5168" w:rsidRPr="0027426A">
        <w:rPr>
          <w:rFonts w:ascii="Times New Roman" w:hAnsi="Times New Roman" w:cs="Times New Roman"/>
          <w:sz w:val="26"/>
          <w:szCs w:val="26"/>
        </w:rPr>
        <w:t xml:space="preserve">При заполнении п. 5 (приложение в табличной форме) в последней строчке таблицы обязательно указать </w:t>
      </w:r>
      <w:r w:rsidR="00AA5168" w:rsidRPr="003A6B59">
        <w:rPr>
          <w:rFonts w:ascii="Times New Roman" w:hAnsi="Times New Roman" w:cs="Times New Roman"/>
          <w:sz w:val="26"/>
          <w:szCs w:val="26"/>
        </w:rPr>
        <w:t>«Итого по</w:t>
      </w:r>
      <w:r w:rsidR="003A6B59" w:rsidRPr="003A6B59">
        <w:rPr>
          <w:rFonts w:ascii="Times New Roman" w:hAnsi="Times New Roman" w:cs="Times New Roman"/>
          <w:sz w:val="26"/>
          <w:szCs w:val="26"/>
        </w:rPr>
        <w:t xml:space="preserve"> каждой группе</w:t>
      </w:r>
      <w:r w:rsidR="00AA5168" w:rsidRPr="003A6B59">
        <w:rPr>
          <w:rFonts w:ascii="Times New Roman" w:hAnsi="Times New Roman" w:cs="Times New Roman"/>
          <w:sz w:val="26"/>
          <w:szCs w:val="26"/>
        </w:rPr>
        <w:t xml:space="preserve"> подкарантинной продукции</w:t>
      </w:r>
      <w:r w:rsidR="003A6B59" w:rsidRPr="003A6B59">
        <w:rPr>
          <w:rFonts w:ascii="Times New Roman" w:hAnsi="Times New Roman" w:cs="Times New Roman"/>
          <w:sz w:val="26"/>
          <w:szCs w:val="26"/>
        </w:rPr>
        <w:t>»</w:t>
      </w:r>
      <w:r w:rsidR="003A6B59">
        <w:rPr>
          <w:rFonts w:ascii="Times New Roman" w:hAnsi="Times New Roman" w:cs="Times New Roman"/>
          <w:b/>
          <w:sz w:val="26"/>
          <w:szCs w:val="26"/>
        </w:rPr>
        <w:t xml:space="preserve"> </w:t>
      </w:r>
      <w:r w:rsidR="00AA5168" w:rsidRPr="003A6B59">
        <w:rPr>
          <w:rFonts w:ascii="Times New Roman" w:hAnsi="Times New Roman" w:cs="Times New Roman"/>
          <w:bCs/>
          <w:sz w:val="26"/>
          <w:szCs w:val="26"/>
        </w:rPr>
        <w:t xml:space="preserve">(например, овощных, цветочных культур и т.д». </w:t>
      </w:r>
    </w:p>
    <w:p w14:paraId="437FD640"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b/>
          <w:sz w:val="26"/>
          <w:szCs w:val="26"/>
        </w:rPr>
        <w:tab/>
      </w:r>
      <w:r w:rsidRPr="0027426A">
        <w:rPr>
          <w:rFonts w:ascii="Times New Roman" w:hAnsi="Times New Roman" w:cs="Times New Roman"/>
          <w:sz w:val="26"/>
          <w:szCs w:val="26"/>
        </w:rPr>
        <w:t>Запись в данной строчке будет выглядеть так:</w:t>
      </w:r>
    </w:p>
    <w:p w14:paraId="1A4B1AC9"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tab/>
        <w:t>Итого семена овощных культур: 50 кг</w:t>
      </w:r>
    </w:p>
    <w:p w14:paraId="4E4F5A13"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tab/>
        <w:t>Итого посадочный материал плодовых культур: 10 000 шт.</w:t>
      </w:r>
    </w:p>
    <w:p w14:paraId="553F6890"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lastRenderedPageBreak/>
        <w:tab/>
        <w:t>Итого семена для посева Кукуруза: 200 т</w:t>
      </w:r>
    </w:p>
    <w:p w14:paraId="7C9B3819" w14:textId="77777777" w:rsidR="00AA5168" w:rsidRPr="0027426A"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tab/>
        <w:t>Итого семена для посева Рапс озимый</w:t>
      </w:r>
      <w:r w:rsidRPr="0027426A">
        <w:rPr>
          <w:rFonts w:ascii="Times New Roman" w:hAnsi="Times New Roman" w:cs="Times New Roman"/>
          <w:i/>
          <w:iCs/>
          <w:sz w:val="26"/>
          <w:szCs w:val="26"/>
        </w:rPr>
        <w:t xml:space="preserve">: </w:t>
      </w:r>
      <w:r w:rsidRPr="0027426A">
        <w:rPr>
          <w:rFonts w:ascii="Times New Roman" w:hAnsi="Times New Roman" w:cs="Times New Roman"/>
          <w:sz w:val="26"/>
          <w:szCs w:val="26"/>
        </w:rPr>
        <w:t xml:space="preserve">100 т </w:t>
      </w:r>
    </w:p>
    <w:p w14:paraId="69C4047A" w14:textId="77777777" w:rsidR="00AA5168" w:rsidRDefault="00AA5168" w:rsidP="0027426A">
      <w:pPr>
        <w:pStyle w:val="a3"/>
        <w:tabs>
          <w:tab w:val="left" w:pos="567"/>
        </w:tabs>
        <w:spacing w:after="0" w:line="264" w:lineRule="auto"/>
        <w:ind w:left="0"/>
        <w:jc w:val="both"/>
        <w:rPr>
          <w:rFonts w:ascii="Times New Roman" w:hAnsi="Times New Roman" w:cs="Times New Roman"/>
          <w:sz w:val="26"/>
          <w:szCs w:val="26"/>
        </w:rPr>
      </w:pPr>
      <w:r w:rsidRPr="0027426A">
        <w:rPr>
          <w:rFonts w:ascii="Times New Roman" w:hAnsi="Times New Roman" w:cs="Times New Roman"/>
          <w:sz w:val="26"/>
          <w:szCs w:val="26"/>
        </w:rPr>
        <w:tab/>
        <w:t>и т.п.</w:t>
      </w:r>
    </w:p>
    <w:p w14:paraId="71B29693" w14:textId="77777777" w:rsidR="00F77A15" w:rsidRDefault="00F77A15" w:rsidP="0027426A">
      <w:pPr>
        <w:pStyle w:val="a3"/>
        <w:tabs>
          <w:tab w:val="left" w:pos="567"/>
        </w:tabs>
        <w:spacing w:after="0" w:line="264" w:lineRule="auto"/>
        <w:ind w:left="0"/>
        <w:jc w:val="both"/>
        <w:rPr>
          <w:rFonts w:ascii="Times New Roman" w:hAnsi="Times New Roman" w:cs="Times New Roman"/>
          <w:sz w:val="26"/>
          <w:szCs w:val="26"/>
        </w:rPr>
      </w:pPr>
    </w:p>
    <w:p w14:paraId="448DDA93" w14:textId="3DBCB887" w:rsidR="00C57A15" w:rsidRDefault="00382329" w:rsidP="00382329">
      <w:pPr>
        <w:pStyle w:val="a3"/>
        <w:numPr>
          <w:ilvl w:val="0"/>
          <w:numId w:val="1"/>
        </w:numPr>
        <w:tabs>
          <w:tab w:val="left" w:pos="284"/>
        </w:tabs>
        <w:spacing w:after="0" w:line="264"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В п.7 </w:t>
      </w:r>
      <w:r w:rsidRPr="00FA3022">
        <w:rPr>
          <w:rFonts w:ascii="Times New Roman" w:hAnsi="Times New Roman" w:cs="Times New Roman"/>
          <w:i/>
          <w:iCs/>
          <w:sz w:val="26"/>
          <w:szCs w:val="26"/>
        </w:rPr>
        <w:t>«Предполагаемый пункт пропуска через Государственную границу Республики Беларусь»</w:t>
      </w:r>
      <w:r>
        <w:rPr>
          <w:rFonts w:ascii="Times New Roman" w:hAnsi="Times New Roman" w:cs="Times New Roman"/>
          <w:sz w:val="26"/>
          <w:szCs w:val="26"/>
        </w:rPr>
        <w:t xml:space="preserve"> можно указывать несколько пунктов (например, Бенякони, Каменный Лог).</w:t>
      </w:r>
    </w:p>
    <w:p w14:paraId="70D11292" w14:textId="0FCCBBDF" w:rsidR="00382329" w:rsidRDefault="00382329" w:rsidP="00382329">
      <w:pPr>
        <w:pStyle w:val="a3"/>
        <w:numPr>
          <w:ilvl w:val="0"/>
          <w:numId w:val="1"/>
        </w:numPr>
        <w:tabs>
          <w:tab w:val="left" w:pos="284"/>
        </w:tabs>
        <w:spacing w:after="0" w:line="264"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В п. 9 </w:t>
      </w:r>
      <w:r w:rsidRPr="00FA3022">
        <w:rPr>
          <w:rFonts w:ascii="Times New Roman" w:hAnsi="Times New Roman" w:cs="Times New Roman"/>
          <w:i/>
          <w:iCs/>
          <w:sz w:val="26"/>
          <w:szCs w:val="26"/>
        </w:rPr>
        <w:t>«Наличие контракта или иного внешторгового договора на поставку подкарантинной продукции»</w:t>
      </w:r>
      <w:r>
        <w:rPr>
          <w:rFonts w:ascii="Times New Roman" w:hAnsi="Times New Roman" w:cs="Times New Roman"/>
          <w:sz w:val="26"/>
          <w:szCs w:val="26"/>
        </w:rPr>
        <w:t xml:space="preserve"> </w:t>
      </w:r>
      <w:r w:rsidR="002127CD">
        <w:rPr>
          <w:rFonts w:ascii="Times New Roman" w:hAnsi="Times New Roman" w:cs="Times New Roman"/>
          <w:sz w:val="26"/>
          <w:szCs w:val="26"/>
        </w:rPr>
        <w:t>указываем номер</w:t>
      </w:r>
      <w:r>
        <w:rPr>
          <w:rFonts w:ascii="Times New Roman" w:hAnsi="Times New Roman" w:cs="Times New Roman"/>
          <w:sz w:val="26"/>
          <w:szCs w:val="26"/>
        </w:rPr>
        <w:t xml:space="preserve"> договора или контракта</w:t>
      </w:r>
      <w:r w:rsidR="002127CD">
        <w:rPr>
          <w:rFonts w:ascii="Times New Roman" w:hAnsi="Times New Roman" w:cs="Times New Roman"/>
          <w:sz w:val="26"/>
          <w:szCs w:val="26"/>
        </w:rPr>
        <w:t xml:space="preserve"> (при наличии)</w:t>
      </w:r>
      <w:r>
        <w:rPr>
          <w:rFonts w:ascii="Times New Roman" w:hAnsi="Times New Roman" w:cs="Times New Roman"/>
          <w:sz w:val="26"/>
          <w:szCs w:val="26"/>
        </w:rPr>
        <w:t>, и прикреп</w:t>
      </w:r>
      <w:r w:rsidR="002127CD">
        <w:rPr>
          <w:rFonts w:ascii="Times New Roman" w:hAnsi="Times New Roman" w:cs="Times New Roman"/>
          <w:sz w:val="26"/>
          <w:szCs w:val="26"/>
        </w:rPr>
        <w:t>ляем</w:t>
      </w:r>
      <w:r>
        <w:rPr>
          <w:rFonts w:ascii="Times New Roman" w:hAnsi="Times New Roman" w:cs="Times New Roman"/>
          <w:sz w:val="26"/>
          <w:szCs w:val="26"/>
        </w:rPr>
        <w:t xml:space="preserve"> </w:t>
      </w:r>
      <w:r w:rsidR="002C0B51">
        <w:rPr>
          <w:rFonts w:ascii="Times New Roman" w:hAnsi="Times New Roman" w:cs="Times New Roman"/>
          <w:sz w:val="26"/>
          <w:szCs w:val="26"/>
        </w:rPr>
        <w:t xml:space="preserve">копию </w:t>
      </w:r>
      <w:r>
        <w:rPr>
          <w:rFonts w:ascii="Times New Roman" w:hAnsi="Times New Roman" w:cs="Times New Roman"/>
          <w:sz w:val="26"/>
          <w:szCs w:val="26"/>
        </w:rPr>
        <w:t xml:space="preserve">файлом </w:t>
      </w:r>
      <w:r w:rsidR="008B1E7F">
        <w:rPr>
          <w:rFonts w:ascii="Times New Roman" w:hAnsi="Times New Roman" w:cs="Times New Roman"/>
          <w:sz w:val="26"/>
          <w:szCs w:val="26"/>
        </w:rPr>
        <w:t>к данному электронному письму</w:t>
      </w:r>
      <w:r w:rsidR="002127CD">
        <w:rPr>
          <w:rFonts w:ascii="Times New Roman" w:hAnsi="Times New Roman" w:cs="Times New Roman"/>
          <w:sz w:val="26"/>
          <w:szCs w:val="26"/>
        </w:rPr>
        <w:t>. Если договора/контракта нет - пишем «нет».</w:t>
      </w:r>
    </w:p>
    <w:p w14:paraId="20FEFFFC" w14:textId="4B4F4825" w:rsidR="002127CD" w:rsidRDefault="002127CD" w:rsidP="00382329">
      <w:pPr>
        <w:pStyle w:val="a3"/>
        <w:numPr>
          <w:ilvl w:val="0"/>
          <w:numId w:val="1"/>
        </w:numPr>
        <w:tabs>
          <w:tab w:val="left" w:pos="284"/>
        </w:tabs>
        <w:spacing w:after="0" w:line="264"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В п. 10 </w:t>
      </w:r>
      <w:r w:rsidRPr="00FA3022">
        <w:rPr>
          <w:rFonts w:ascii="Times New Roman" w:hAnsi="Times New Roman" w:cs="Times New Roman"/>
          <w:i/>
          <w:iCs/>
          <w:sz w:val="26"/>
          <w:szCs w:val="26"/>
        </w:rPr>
        <w:t>«Заинтересованность в проведении контроля в местах производства подкарантинной продукции»,</w:t>
      </w:r>
      <w:r>
        <w:rPr>
          <w:rFonts w:ascii="Times New Roman" w:hAnsi="Times New Roman" w:cs="Times New Roman"/>
          <w:sz w:val="26"/>
          <w:szCs w:val="26"/>
        </w:rPr>
        <w:t xml:space="preserve"> нужно указать «да»/«нет» .</w:t>
      </w:r>
    </w:p>
    <w:p w14:paraId="3AB71E25" w14:textId="3288F0CB" w:rsidR="003A6B59" w:rsidRPr="001B27C9" w:rsidRDefault="003A6B59" w:rsidP="00382329">
      <w:pPr>
        <w:pStyle w:val="a3"/>
        <w:numPr>
          <w:ilvl w:val="0"/>
          <w:numId w:val="1"/>
        </w:numPr>
        <w:tabs>
          <w:tab w:val="left" w:pos="284"/>
        </w:tabs>
        <w:spacing w:after="0" w:line="264" w:lineRule="auto"/>
        <w:ind w:left="0" w:firstLine="0"/>
        <w:jc w:val="both"/>
        <w:rPr>
          <w:rFonts w:ascii="Times New Roman" w:hAnsi="Times New Roman" w:cs="Times New Roman"/>
          <w:sz w:val="26"/>
          <w:szCs w:val="26"/>
        </w:rPr>
      </w:pPr>
      <w:r w:rsidRPr="001B27C9">
        <w:rPr>
          <w:rFonts w:ascii="Times New Roman" w:hAnsi="Times New Roman" w:cs="Times New Roman"/>
          <w:sz w:val="26"/>
          <w:szCs w:val="26"/>
        </w:rPr>
        <w:t xml:space="preserve">В п.11 </w:t>
      </w:r>
      <w:r w:rsidRPr="00FA3022">
        <w:rPr>
          <w:rFonts w:ascii="Times New Roman" w:hAnsi="Times New Roman" w:cs="Times New Roman"/>
          <w:i/>
          <w:iCs/>
          <w:sz w:val="26"/>
          <w:szCs w:val="26"/>
        </w:rPr>
        <w:t>«Сведения о проведенных в предшествующем и текущем вегетационных периодах фитосанитарных проверках и их результатах (включая данные о лабораторных исследованиях образцов (проб) подкарантинной продукции)»</w:t>
      </w:r>
      <w:r w:rsidR="001B27C9" w:rsidRPr="00FA3022">
        <w:rPr>
          <w:rFonts w:ascii="Times New Roman" w:hAnsi="Times New Roman" w:cs="Times New Roman"/>
          <w:i/>
          <w:iCs/>
          <w:sz w:val="26"/>
          <w:szCs w:val="26"/>
        </w:rPr>
        <w:t>,</w:t>
      </w:r>
      <w:r w:rsidR="001B27C9" w:rsidRPr="001B27C9">
        <w:rPr>
          <w:rFonts w:ascii="Times New Roman" w:hAnsi="Times New Roman" w:cs="Times New Roman"/>
          <w:sz w:val="26"/>
          <w:szCs w:val="26"/>
        </w:rPr>
        <w:t xml:space="preserve"> нужно указать «да»/«нет» и прикрепить их в приложение к данному электронному письму. Это могут быть письма </w:t>
      </w:r>
      <w:r w:rsidR="002C0B51">
        <w:rPr>
          <w:rFonts w:ascii="Times New Roman" w:hAnsi="Times New Roman" w:cs="Times New Roman"/>
          <w:sz w:val="26"/>
          <w:szCs w:val="26"/>
        </w:rPr>
        <w:t>с соответствующей информацией</w:t>
      </w:r>
      <w:r w:rsidR="001B27C9" w:rsidRPr="001B27C9">
        <w:rPr>
          <w:rFonts w:ascii="Times New Roman" w:hAnsi="Times New Roman" w:cs="Times New Roman"/>
          <w:sz w:val="26"/>
          <w:szCs w:val="26"/>
        </w:rPr>
        <w:t xml:space="preserve"> из мест производства </w:t>
      </w:r>
      <w:r w:rsidR="002C0B51">
        <w:rPr>
          <w:rFonts w:ascii="Times New Roman" w:hAnsi="Times New Roman" w:cs="Times New Roman"/>
          <w:sz w:val="26"/>
          <w:szCs w:val="26"/>
        </w:rPr>
        <w:t>(</w:t>
      </w:r>
      <w:r w:rsidR="002C0B51" w:rsidRPr="0027426A">
        <w:rPr>
          <w:rFonts w:ascii="Times New Roman" w:hAnsi="Times New Roman" w:cs="Times New Roman"/>
          <w:sz w:val="26"/>
          <w:szCs w:val="26"/>
        </w:rPr>
        <w:t>питомника или фирмы-производителя</w:t>
      </w:r>
      <w:r w:rsidR="002C0B51">
        <w:rPr>
          <w:rFonts w:ascii="Times New Roman" w:hAnsi="Times New Roman" w:cs="Times New Roman"/>
          <w:sz w:val="26"/>
          <w:szCs w:val="26"/>
        </w:rPr>
        <w:t xml:space="preserve">) </w:t>
      </w:r>
      <w:r w:rsidR="001B27C9" w:rsidRPr="001B27C9">
        <w:rPr>
          <w:rFonts w:ascii="Times New Roman" w:hAnsi="Times New Roman" w:cs="Times New Roman"/>
          <w:sz w:val="26"/>
          <w:szCs w:val="26"/>
        </w:rPr>
        <w:t>подкарантинной продукции</w:t>
      </w:r>
      <w:r w:rsidR="001B27C9">
        <w:rPr>
          <w:rFonts w:ascii="Times New Roman" w:hAnsi="Times New Roman" w:cs="Times New Roman"/>
          <w:sz w:val="26"/>
          <w:szCs w:val="26"/>
        </w:rPr>
        <w:t xml:space="preserve"> с переводом</w:t>
      </w:r>
      <w:r w:rsidR="001B27C9" w:rsidRPr="001B27C9">
        <w:rPr>
          <w:rFonts w:ascii="Times New Roman" w:hAnsi="Times New Roman" w:cs="Times New Roman"/>
          <w:sz w:val="26"/>
          <w:szCs w:val="26"/>
        </w:rPr>
        <w:t>.</w:t>
      </w:r>
    </w:p>
    <w:p w14:paraId="0DB5CEA0" w14:textId="29FCF38C" w:rsidR="002127CD" w:rsidRDefault="002127CD" w:rsidP="00382329">
      <w:pPr>
        <w:pStyle w:val="a3"/>
        <w:numPr>
          <w:ilvl w:val="0"/>
          <w:numId w:val="1"/>
        </w:numPr>
        <w:tabs>
          <w:tab w:val="left" w:pos="284"/>
        </w:tabs>
        <w:spacing w:after="0" w:line="264"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В п.12 </w:t>
      </w:r>
      <w:r w:rsidRPr="00FA3022">
        <w:rPr>
          <w:rFonts w:ascii="Times New Roman" w:hAnsi="Times New Roman" w:cs="Times New Roman"/>
          <w:i/>
          <w:iCs/>
          <w:sz w:val="26"/>
          <w:szCs w:val="26"/>
        </w:rPr>
        <w:t>«Иные сведения»</w:t>
      </w:r>
      <w:r>
        <w:rPr>
          <w:rFonts w:ascii="Times New Roman" w:hAnsi="Times New Roman" w:cs="Times New Roman"/>
          <w:sz w:val="26"/>
          <w:szCs w:val="26"/>
        </w:rPr>
        <w:t xml:space="preserve"> перечисляем через запятую документы</w:t>
      </w:r>
      <w:r w:rsidR="008B1E7F">
        <w:rPr>
          <w:rFonts w:ascii="Times New Roman" w:hAnsi="Times New Roman" w:cs="Times New Roman"/>
          <w:sz w:val="26"/>
          <w:szCs w:val="26"/>
        </w:rPr>
        <w:t xml:space="preserve"> (сертификаты, договора, контракты, письма</w:t>
      </w:r>
      <w:r w:rsidR="001B27C9">
        <w:rPr>
          <w:rFonts w:ascii="Times New Roman" w:hAnsi="Times New Roman" w:cs="Times New Roman"/>
          <w:sz w:val="26"/>
          <w:szCs w:val="26"/>
        </w:rPr>
        <w:t xml:space="preserve"> питомников/</w:t>
      </w:r>
      <w:r w:rsidR="008B1E7F">
        <w:rPr>
          <w:rFonts w:ascii="Times New Roman" w:hAnsi="Times New Roman" w:cs="Times New Roman"/>
          <w:sz w:val="26"/>
          <w:szCs w:val="26"/>
        </w:rPr>
        <w:t>мест производства с переводом</w:t>
      </w:r>
      <w:r w:rsidR="002C0B51">
        <w:rPr>
          <w:rFonts w:ascii="Times New Roman" w:hAnsi="Times New Roman" w:cs="Times New Roman"/>
          <w:sz w:val="26"/>
          <w:szCs w:val="26"/>
        </w:rPr>
        <w:t xml:space="preserve"> и т.д.</w:t>
      </w:r>
      <w:r w:rsidR="008B1E7F">
        <w:rPr>
          <w:rFonts w:ascii="Times New Roman" w:hAnsi="Times New Roman" w:cs="Times New Roman"/>
          <w:sz w:val="26"/>
          <w:szCs w:val="26"/>
        </w:rPr>
        <w:t>)</w:t>
      </w:r>
      <w:r>
        <w:rPr>
          <w:rFonts w:ascii="Times New Roman" w:hAnsi="Times New Roman" w:cs="Times New Roman"/>
          <w:sz w:val="26"/>
          <w:szCs w:val="26"/>
        </w:rPr>
        <w:t xml:space="preserve">, </w:t>
      </w:r>
      <w:r w:rsidR="008B1E7F">
        <w:rPr>
          <w:rFonts w:ascii="Times New Roman" w:hAnsi="Times New Roman" w:cs="Times New Roman"/>
          <w:sz w:val="26"/>
          <w:szCs w:val="26"/>
        </w:rPr>
        <w:t xml:space="preserve">и </w:t>
      </w:r>
      <w:r w:rsidR="002C0B51">
        <w:rPr>
          <w:rFonts w:ascii="Times New Roman" w:hAnsi="Times New Roman" w:cs="Times New Roman"/>
          <w:sz w:val="26"/>
          <w:szCs w:val="26"/>
        </w:rPr>
        <w:t>все</w:t>
      </w:r>
      <w:r w:rsidR="008B1E7F">
        <w:rPr>
          <w:rFonts w:ascii="Times New Roman" w:hAnsi="Times New Roman" w:cs="Times New Roman"/>
          <w:sz w:val="26"/>
          <w:szCs w:val="26"/>
        </w:rPr>
        <w:t xml:space="preserve"> копии</w:t>
      </w:r>
      <w:r>
        <w:rPr>
          <w:rFonts w:ascii="Times New Roman" w:hAnsi="Times New Roman" w:cs="Times New Roman"/>
          <w:sz w:val="26"/>
          <w:szCs w:val="26"/>
        </w:rPr>
        <w:t xml:space="preserve"> прикрепляем в приложение</w:t>
      </w:r>
      <w:r w:rsidR="008B1E7F">
        <w:rPr>
          <w:rFonts w:ascii="Times New Roman" w:hAnsi="Times New Roman" w:cs="Times New Roman"/>
          <w:sz w:val="26"/>
          <w:szCs w:val="26"/>
        </w:rPr>
        <w:t xml:space="preserve"> к данному электронному письму.</w:t>
      </w:r>
      <w:r>
        <w:rPr>
          <w:rFonts w:ascii="Times New Roman" w:hAnsi="Times New Roman" w:cs="Times New Roman"/>
          <w:sz w:val="26"/>
          <w:szCs w:val="26"/>
        </w:rPr>
        <w:t xml:space="preserve"> </w:t>
      </w:r>
    </w:p>
    <w:p w14:paraId="436D14B5" w14:textId="77777777" w:rsidR="002127CD" w:rsidRDefault="002127CD" w:rsidP="002127CD">
      <w:pPr>
        <w:tabs>
          <w:tab w:val="left" w:pos="284"/>
        </w:tabs>
        <w:spacing w:after="0" w:line="264" w:lineRule="auto"/>
        <w:jc w:val="both"/>
        <w:rPr>
          <w:rFonts w:ascii="Times New Roman" w:hAnsi="Times New Roman" w:cs="Times New Roman"/>
          <w:sz w:val="26"/>
          <w:szCs w:val="26"/>
        </w:rPr>
      </w:pPr>
    </w:p>
    <w:p w14:paraId="5A46E496" w14:textId="376C7E89" w:rsidR="002127CD" w:rsidRPr="002127CD" w:rsidRDefault="008B1E7F" w:rsidP="002127CD">
      <w:pPr>
        <w:tabs>
          <w:tab w:val="left" w:pos="284"/>
        </w:tabs>
        <w:spacing w:after="0" w:line="264" w:lineRule="auto"/>
        <w:jc w:val="both"/>
        <w:rPr>
          <w:rFonts w:ascii="Times New Roman" w:hAnsi="Times New Roman" w:cs="Times New Roman"/>
          <w:sz w:val="26"/>
          <w:szCs w:val="26"/>
        </w:rPr>
      </w:pPr>
      <w:r>
        <w:rPr>
          <w:rFonts w:ascii="Times New Roman" w:hAnsi="Times New Roman" w:cs="Times New Roman"/>
          <w:sz w:val="26"/>
          <w:szCs w:val="26"/>
        </w:rPr>
        <w:t>Заполненны</w:t>
      </w:r>
      <w:r w:rsidR="0065745A">
        <w:rPr>
          <w:rFonts w:ascii="Times New Roman" w:hAnsi="Times New Roman" w:cs="Times New Roman"/>
          <w:sz w:val="26"/>
          <w:szCs w:val="26"/>
        </w:rPr>
        <w:t>е</w:t>
      </w:r>
      <w:r>
        <w:rPr>
          <w:rFonts w:ascii="Times New Roman" w:hAnsi="Times New Roman" w:cs="Times New Roman"/>
          <w:sz w:val="26"/>
          <w:szCs w:val="26"/>
        </w:rPr>
        <w:t xml:space="preserve"> </w:t>
      </w:r>
      <w:r w:rsidR="002127CD">
        <w:rPr>
          <w:rFonts w:ascii="Times New Roman" w:hAnsi="Times New Roman" w:cs="Times New Roman"/>
          <w:sz w:val="26"/>
          <w:szCs w:val="26"/>
        </w:rPr>
        <w:t>Запрос</w:t>
      </w:r>
      <w:r w:rsidR="0065745A">
        <w:rPr>
          <w:rFonts w:ascii="Times New Roman" w:hAnsi="Times New Roman" w:cs="Times New Roman"/>
          <w:sz w:val="26"/>
          <w:szCs w:val="26"/>
        </w:rPr>
        <w:t xml:space="preserve"> и Приложение к запросу</w:t>
      </w:r>
      <w:r w:rsidR="002127CD">
        <w:rPr>
          <w:rFonts w:ascii="Times New Roman" w:hAnsi="Times New Roman" w:cs="Times New Roman"/>
          <w:sz w:val="26"/>
          <w:szCs w:val="26"/>
        </w:rPr>
        <w:t xml:space="preserve"> присылаем в</w:t>
      </w:r>
      <w:r w:rsidRPr="008B1E7F">
        <w:rPr>
          <w:rFonts w:ascii="Times New Roman" w:hAnsi="Times New Roman" w:cs="Times New Roman"/>
          <w:sz w:val="26"/>
          <w:szCs w:val="26"/>
        </w:rPr>
        <w:t> </w:t>
      </w:r>
      <w:r w:rsidRPr="008B1E7F">
        <w:rPr>
          <w:rFonts w:ascii="Times New Roman" w:hAnsi="Times New Roman" w:cs="Times New Roman"/>
          <w:b/>
          <w:bCs/>
          <w:sz w:val="26"/>
          <w:szCs w:val="26"/>
        </w:rPr>
        <w:t>word</w:t>
      </w:r>
      <w:r w:rsidRPr="008B1E7F">
        <w:rPr>
          <w:rFonts w:ascii="Times New Roman" w:hAnsi="Times New Roman" w:cs="Times New Roman"/>
          <w:sz w:val="26"/>
          <w:szCs w:val="26"/>
        </w:rPr>
        <w:t>-формате</w:t>
      </w:r>
      <w:r>
        <w:rPr>
          <w:rFonts w:ascii="Times New Roman" w:hAnsi="Times New Roman" w:cs="Times New Roman"/>
          <w:sz w:val="26"/>
          <w:szCs w:val="26"/>
        </w:rPr>
        <w:t>, а также п</w:t>
      </w:r>
      <w:r w:rsidRPr="008B1E7F">
        <w:rPr>
          <w:rFonts w:ascii="Times New Roman" w:hAnsi="Times New Roman" w:cs="Times New Roman"/>
          <w:sz w:val="26"/>
          <w:szCs w:val="26"/>
        </w:rPr>
        <w:t xml:space="preserve">одписанный ЗАПРОС </w:t>
      </w:r>
      <w:r w:rsidR="0065745A">
        <w:rPr>
          <w:rFonts w:ascii="Times New Roman" w:hAnsi="Times New Roman" w:cs="Times New Roman"/>
          <w:sz w:val="26"/>
          <w:szCs w:val="26"/>
        </w:rPr>
        <w:t>–</w:t>
      </w:r>
      <w:r w:rsidRPr="008B1E7F">
        <w:rPr>
          <w:rFonts w:ascii="Times New Roman" w:hAnsi="Times New Roman" w:cs="Times New Roman"/>
          <w:sz w:val="26"/>
          <w:szCs w:val="26"/>
        </w:rPr>
        <w:t xml:space="preserve"> в </w:t>
      </w:r>
      <w:r w:rsidRPr="008B1E7F">
        <w:rPr>
          <w:rFonts w:ascii="Times New Roman" w:hAnsi="Times New Roman" w:cs="Times New Roman"/>
          <w:b/>
          <w:bCs/>
          <w:sz w:val="26"/>
          <w:szCs w:val="26"/>
        </w:rPr>
        <w:t>pdf</w:t>
      </w:r>
      <w:r w:rsidRPr="008B1E7F">
        <w:rPr>
          <w:rFonts w:ascii="Times New Roman" w:hAnsi="Times New Roman" w:cs="Times New Roman"/>
          <w:sz w:val="26"/>
          <w:szCs w:val="26"/>
        </w:rPr>
        <w:t>-формате</w:t>
      </w:r>
      <w:r>
        <w:rPr>
          <w:rFonts w:ascii="Times New Roman" w:hAnsi="Times New Roman" w:cs="Times New Roman"/>
          <w:sz w:val="26"/>
          <w:szCs w:val="26"/>
        </w:rPr>
        <w:t>.</w:t>
      </w:r>
    </w:p>
    <w:p w14:paraId="57E73E48" w14:textId="77777777" w:rsidR="00C57A15" w:rsidRPr="0027426A" w:rsidRDefault="00C57A15" w:rsidP="0027426A">
      <w:pPr>
        <w:pStyle w:val="a3"/>
        <w:tabs>
          <w:tab w:val="left" w:pos="567"/>
        </w:tabs>
        <w:spacing w:after="0" w:line="264" w:lineRule="auto"/>
        <w:ind w:left="0"/>
        <w:jc w:val="both"/>
        <w:rPr>
          <w:rFonts w:ascii="Times New Roman" w:hAnsi="Times New Roman" w:cs="Times New Roman"/>
          <w:sz w:val="26"/>
          <w:szCs w:val="26"/>
        </w:rPr>
      </w:pPr>
    </w:p>
    <w:p w14:paraId="1FEC9DA8" w14:textId="77777777" w:rsidR="006758A0" w:rsidRDefault="006758A0" w:rsidP="00AA5168">
      <w:pPr>
        <w:jc w:val="right"/>
        <w:rPr>
          <w:rFonts w:ascii="Times New Roman" w:hAnsi="Times New Roman" w:cs="Times New Roman"/>
        </w:rPr>
      </w:pPr>
    </w:p>
    <w:p w14:paraId="5368E7A2" w14:textId="77777777" w:rsidR="006758A0" w:rsidRDefault="006758A0" w:rsidP="00AA5168">
      <w:pPr>
        <w:jc w:val="right"/>
        <w:rPr>
          <w:rFonts w:ascii="Times New Roman" w:hAnsi="Times New Roman" w:cs="Times New Roman"/>
        </w:rPr>
      </w:pPr>
    </w:p>
    <w:p w14:paraId="546770E9" w14:textId="77777777" w:rsidR="002C0B51" w:rsidRDefault="002C0B51" w:rsidP="00AA5168">
      <w:pPr>
        <w:jc w:val="right"/>
        <w:rPr>
          <w:rFonts w:ascii="Times New Roman" w:hAnsi="Times New Roman" w:cs="Times New Roman"/>
        </w:rPr>
      </w:pPr>
    </w:p>
    <w:p w14:paraId="45E2E5EF" w14:textId="77777777" w:rsidR="002C0B51" w:rsidRDefault="002C0B51" w:rsidP="00AA5168">
      <w:pPr>
        <w:jc w:val="right"/>
        <w:rPr>
          <w:rFonts w:ascii="Times New Roman" w:hAnsi="Times New Roman" w:cs="Times New Roman"/>
        </w:rPr>
      </w:pPr>
    </w:p>
    <w:p w14:paraId="725AF986" w14:textId="77777777" w:rsidR="002C0B51" w:rsidRDefault="002C0B51" w:rsidP="00AA5168">
      <w:pPr>
        <w:jc w:val="right"/>
        <w:rPr>
          <w:rFonts w:ascii="Times New Roman" w:hAnsi="Times New Roman" w:cs="Times New Roman"/>
        </w:rPr>
      </w:pPr>
    </w:p>
    <w:p w14:paraId="15098758" w14:textId="77777777" w:rsidR="002C0B51" w:rsidRDefault="002C0B51" w:rsidP="00AA5168">
      <w:pPr>
        <w:jc w:val="right"/>
        <w:rPr>
          <w:rFonts w:ascii="Times New Roman" w:hAnsi="Times New Roman" w:cs="Times New Roman"/>
        </w:rPr>
      </w:pPr>
    </w:p>
    <w:p w14:paraId="114EFDBC" w14:textId="77777777" w:rsidR="002C0B51" w:rsidRDefault="002C0B51" w:rsidP="00AA5168">
      <w:pPr>
        <w:jc w:val="right"/>
        <w:rPr>
          <w:rFonts w:ascii="Times New Roman" w:hAnsi="Times New Roman" w:cs="Times New Roman"/>
        </w:rPr>
      </w:pPr>
    </w:p>
    <w:p w14:paraId="37F062D0" w14:textId="77777777" w:rsidR="002C0B51" w:rsidRDefault="002C0B51" w:rsidP="00AA5168">
      <w:pPr>
        <w:jc w:val="right"/>
        <w:rPr>
          <w:rFonts w:ascii="Times New Roman" w:hAnsi="Times New Roman" w:cs="Times New Roman"/>
        </w:rPr>
      </w:pPr>
    </w:p>
    <w:p w14:paraId="05761E04" w14:textId="77777777" w:rsidR="002C0B51" w:rsidRDefault="002C0B51" w:rsidP="00AA5168">
      <w:pPr>
        <w:jc w:val="right"/>
        <w:rPr>
          <w:rFonts w:ascii="Times New Roman" w:hAnsi="Times New Roman" w:cs="Times New Roman"/>
        </w:rPr>
      </w:pPr>
    </w:p>
    <w:p w14:paraId="47D78A24" w14:textId="77777777" w:rsidR="002C0B51" w:rsidRDefault="002C0B51" w:rsidP="00AA5168">
      <w:pPr>
        <w:jc w:val="right"/>
        <w:rPr>
          <w:rFonts w:ascii="Times New Roman" w:hAnsi="Times New Roman" w:cs="Times New Roman"/>
        </w:rPr>
      </w:pPr>
    </w:p>
    <w:p w14:paraId="26F673F7" w14:textId="77777777" w:rsidR="002C0B51" w:rsidRDefault="002C0B51" w:rsidP="00AA5168">
      <w:pPr>
        <w:jc w:val="right"/>
        <w:rPr>
          <w:rFonts w:ascii="Times New Roman" w:hAnsi="Times New Roman" w:cs="Times New Roman"/>
        </w:rPr>
      </w:pPr>
    </w:p>
    <w:p w14:paraId="3775C93E" w14:textId="77777777" w:rsidR="002C0B51" w:rsidRDefault="002C0B51" w:rsidP="00AA5168">
      <w:pPr>
        <w:jc w:val="right"/>
        <w:rPr>
          <w:rFonts w:ascii="Times New Roman" w:hAnsi="Times New Roman" w:cs="Times New Roman"/>
        </w:rPr>
      </w:pPr>
    </w:p>
    <w:p w14:paraId="3177DC50" w14:textId="77777777" w:rsidR="002C0B51" w:rsidRDefault="002C0B51" w:rsidP="00AA5168">
      <w:pPr>
        <w:jc w:val="right"/>
        <w:rPr>
          <w:rFonts w:ascii="Times New Roman" w:hAnsi="Times New Roman" w:cs="Times New Roman"/>
        </w:rPr>
      </w:pPr>
    </w:p>
    <w:p w14:paraId="1C52C027" w14:textId="77777777" w:rsidR="002C0B51" w:rsidRDefault="002C0B51" w:rsidP="00AA5168">
      <w:pPr>
        <w:jc w:val="right"/>
        <w:rPr>
          <w:rFonts w:ascii="Times New Roman" w:hAnsi="Times New Roman" w:cs="Times New Roman"/>
        </w:rPr>
      </w:pPr>
    </w:p>
    <w:p w14:paraId="7A8B1521" w14:textId="10A3E5FD" w:rsidR="00AA5168" w:rsidRPr="0027426A" w:rsidRDefault="00AA5168" w:rsidP="00AA5168">
      <w:pPr>
        <w:jc w:val="right"/>
        <w:rPr>
          <w:rFonts w:ascii="Times New Roman" w:hAnsi="Times New Roman" w:cs="Times New Roman"/>
        </w:rPr>
      </w:pPr>
      <w:r w:rsidRPr="0027426A">
        <w:rPr>
          <w:rFonts w:ascii="Times New Roman" w:hAnsi="Times New Roman" w:cs="Times New Roman"/>
        </w:rPr>
        <w:t xml:space="preserve">Информация по состоянию на </w:t>
      </w:r>
      <w:r w:rsidR="00A22C48">
        <w:rPr>
          <w:rFonts w:ascii="Times New Roman" w:hAnsi="Times New Roman" w:cs="Times New Roman"/>
        </w:rPr>
        <w:t>1</w:t>
      </w:r>
      <w:r w:rsidR="0065745A">
        <w:rPr>
          <w:rFonts w:ascii="Times New Roman" w:hAnsi="Times New Roman" w:cs="Times New Roman"/>
        </w:rPr>
        <w:t>2</w:t>
      </w:r>
      <w:r w:rsidRPr="0027426A">
        <w:rPr>
          <w:rFonts w:ascii="Times New Roman" w:hAnsi="Times New Roman" w:cs="Times New Roman"/>
        </w:rPr>
        <w:t>.</w:t>
      </w:r>
      <w:r w:rsidR="00FA5DE2">
        <w:rPr>
          <w:rFonts w:ascii="Times New Roman" w:hAnsi="Times New Roman" w:cs="Times New Roman"/>
        </w:rPr>
        <w:t>09</w:t>
      </w:r>
      <w:r w:rsidRPr="0027426A">
        <w:rPr>
          <w:rFonts w:ascii="Times New Roman" w:hAnsi="Times New Roman" w:cs="Times New Roman"/>
        </w:rPr>
        <w:t>.2024</w:t>
      </w:r>
    </w:p>
    <w:sectPr w:rsidR="00AA5168" w:rsidRPr="0027426A" w:rsidSect="006758A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D7560"/>
    <w:multiLevelType w:val="hybridMultilevel"/>
    <w:tmpl w:val="6E5AE458"/>
    <w:lvl w:ilvl="0" w:tplc="2D384D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ED530D8"/>
    <w:multiLevelType w:val="hybridMultilevel"/>
    <w:tmpl w:val="261C5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2008428">
    <w:abstractNumId w:val="0"/>
  </w:num>
  <w:num w:numId="2" w16cid:durableId="46072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68"/>
    <w:rsid w:val="00081D78"/>
    <w:rsid w:val="001449E2"/>
    <w:rsid w:val="0015667F"/>
    <w:rsid w:val="001B27C9"/>
    <w:rsid w:val="002127CD"/>
    <w:rsid w:val="0027426A"/>
    <w:rsid w:val="00286887"/>
    <w:rsid w:val="002C0B51"/>
    <w:rsid w:val="00374A20"/>
    <w:rsid w:val="00382329"/>
    <w:rsid w:val="003A6B59"/>
    <w:rsid w:val="003B7536"/>
    <w:rsid w:val="00524C13"/>
    <w:rsid w:val="005E7783"/>
    <w:rsid w:val="0065745A"/>
    <w:rsid w:val="006758A0"/>
    <w:rsid w:val="007E673A"/>
    <w:rsid w:val="0084125C"/>
    <w:rsid w:val="00852564"/>
    <w:rsid w:val="00873D0C"/>
    <w:rsid w:val="00886773"/>
    <w:rsid w:val="008B1E7F"/>
    <w:rsid w:val="008B551D"/>
    <w:rsid w:val="009D01E1"/>
    <w:rsid w:val="00A22C48"/>
    <w:rsid w:val="00A96930"/>
    <w:rsid w:val="00AA5168"/>
    <w:rsid w:val="00B34235"/>
    <w:rsid w:val="00B44057"/>
    <w:rsid w:val="00B55CD4"/>
    <w:rsid w:val="00B77D00"/>
    <w:rsid w:val="00C57A15"/>
    <w:rsid w:val="00C717AF"/>
    <w:rsid w:val="00CA4DA7"/>
    <w:rsid w:val="00CA7491"/>
    <w:rsid w:val="00D27B3D"/>
    <w:rsid w:val="00DD5CB2"/>
    <w:rsid w:val="00E6457F"/>
    <w:rsid w:val="00ED66D4"/>
    <w:rsid w:val="00F324D7"/>
    <w:rsid w:val="00F77A15"/>
    <w:rsid w:val="00FA3022"/>
    <w:rsid w:val="00FA5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379A"/>
  <w15:chartTrackingRefBased/>
  <w15:docId w15:val="{5C323CC5-C452-469C-B64B-E14B8721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Kab45-1</dc:creator>
  <cp:keywords/>
  <dc:description/>
  <cp:lastModifiedBy>Kab55-1</cp:lastModifiedBy>
  <cp:revision>11</cp:revision>
  <cp:lastPrinted>2024-09-10T12:25:00Z</cp:lastPrinted>
  <dcterms:created xsi:type="dcterms:W3CDTF">2024-09-10T11:14:00Z</dcterms:created>
  <dcterms:modified xsi:type="dcterms:W3CDTF">2024-09-12T12:57:00Z</dcterms:modified>
</cp:coreProperties>
</file>